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41" w:rsidRDefault="002E2C41" w:rsidP="002E2C41">
      <w:pPr>
        <w:pStyle w:val="NormaleWeb"/>
        <w:shd w:val="clear" w:color="auto" w:fill="FFFFFF"/>
        <w:rPr>
          <w:rFonts w:ascii="Hind" w:hAnsi="Hind"/>
          <w:color w:val="000000"/>
          <w:sz w:val="22"/>
          <w:szCs w:val="22"/>
        </w:rPr>
      </w:pPr>
      <w:r>
        <w:rPr>
          <w:rFonts w:ascii="Hind" w:hAnsi="Hind"/>
          <w:color w:val="000000"/>
          <w:sz w:val="22"/>
          <w:szCs w:val="22"/>
        </w:rPr>
        <w:t xml:space="preserve">  </w:t>
      </w:r>
    </w:p>
    <w:p w:rsidR="002E2C41" w:rsidRDefault="002E2C41" w:rsidP="002E2C41">
      <w:pPr>
        <w:pStyle w:val="NormaleWeb"/>
        <w:shd w:val="clear" w:color="auto" w:fill="FFFFFF"/>
        <w:rPr>
          <w:rFonts w:ascii="Hind" w:hAnsi="Hind"/>
          <w:color w:val="000000"/>
          <w:sz w:val="22"/>
          <w:szCs w:val="22"/>
        </w:rPr>
      </w:pPr>
      <w:r>
        <w:rPr>
          <w:rFonts w:ascii="Hind" w:hAnsi="Hind"/>
          <w:color w:val="000000"/>
          <w:sz w:val="22"/>
          <w:szCs w:val="22"/>
        </w:rPr>
        <w:t xml:space="preserve">  </w:t>
      </w:r>
    </w:p>
    <w:p w:rsidR="002E2C41" w:rsidRDefault="002E2C41" w:rsidP="002E2C41">
      <w:pPr>
        <w:pStyle w:val="NormaleWeb"/>
        <w:shd w:val="clear" w:color="auto" w:fill="FFFFFF"/>
      </w:pPr>
      <w:r>
        <w:rPr>
          <w:rFonts w:ascii="Hind" w:hAnsi="Hind"/>
          <w:color w:val="000000"/>
          <w:sz w:val="22"/>
          <w:szCs w:val="22"/>
        </w:rPr>
        <w:t xml:space="preserve">  </w:t>
      </w:r>
      <w:r>
        <w:rPr>
          <w:rFonts w:ascii="Hind" w:hAnsi="Hind"/>
          <w:color w:val="000000"/>
          <w:sz w:val="22"/>
          <w:szCs w:val="22"/>
        </w:rPr>
        <w:t>Paolo Forlì</w:t>
      </w:r>
    </w:p>
    <w:p w:rsidR="002E2C41" w:rsidRDefault="002E2C41" w:rsidP="002E2C41">
      <w:pPr>
        <w:pStyle w:val="NormaleWeb"/>
        <w:shd w:val="clear" w:color="auto" w:fill="FFFFFF"/>
        <w:ind w:left="83"/>
      </w:pPr>
      <w:r>
        <w:rPr>
          <w:rFonts w:ascii="Hind" w:hAnsi="Hind"/>
          <w:color w:val="000000"/>
          <w:sz w:val="22"/>
          <w:szCs w:val="22"/>
        </w:rPr>
        <w:t>Via Paolo Borsellino, 17</w:t>
      </w:r>
    </w:p>
    <w:p w:rsidR="002E2C41" w:rsidRDefault="002E2C41" w:rsidP="002E2C41">
      <w:pPr>
        <w:pStyle w:val="NormaleWeb"/>
        <w:shd w:val="clear" w:color="auto" w:fill="FFFFFF"/>
        <w:ind w:left="83"/>
      </w:pPr>
      <w:r>
        <w:rPr>
          <w:rFonts w:ascii="Hind" w:hAnsi="Hind"/>
          <w:color w:val="000000"/>
          <w:sz w:val="22"/>
          <w:szCs w:val="22"/>
        </w:rPr>
        <w:t>64010 – Colonnella (TE)</w:t>
      </w:r>
    </w:p>
    <w:p w:rsidR="002E2C41" w:rsidRDefault="002E2C41" w:rsidP="002E2C41">
      <w:pPr>
        <w:pStyle w:val="NormaleWeb"/>
        <w:shd w:val="clear" w:color="auto" w:fill="FFFFFF"/>
        <w:ind w:left="83"/>
      </w:pPr>
      <w:r>
        <w:rPr>
          <w:rFonts w:ascii="Hind" w:hAnsi="Hind"/>
          <w:color w:val="000000"/>
          <w:sz w:val="22"/>
          <w:szCs w:val="22"/>
        </w:rPr>
        <w:t>Cell. 3381569704</w:t>
      </w:r>
    </w:p>
    <w:p w:rsidR="002E2C41" w:rsidRDefault="002E2C41" w:rsidP="002E2C41">
      <w:pPr>
        <w:pStyle w:val="NormaleWeb"/>
        <w:shd w:val="clear" w:color="auto" w:fill="FFFFFF"/>
        <w:ind w:left="83"/>
      </w:pPr>
      <w:r>
        <w:rPr>
          <w:rFonts w:ascii="Hind" w:hAnsi="Hind"/>
          <w:color w:val="000000"/>
          <w:sz w:val="22"/>
          <w:szCs w:val="22"/>
        </w:rPr>
        <w:t>E-mail: paolo.forli@lafenicesrl.net</w:t>
      </w:r>
    </w:p>
    <w:p w:rsidR="002E2C41" w:rsidRDefault="002E2C41" w:rsidP="002E2C41">
      <w:pPr>
        <w:pStyle w:val="NormaleWeb"/>
        <w:shd w:val="clear" w:color="auto" w:fill="FFFFFF"/>
        <w:ind w:left="6372"/>
      </w:pPr>
      <w:r>
        <w:rPr>
          <w:rFonts w:ascii="Hind" w:hAnsi="Hind"/>
          <w:color w:val="000000"/>
        </w:rPr>
        <w:t>Spett.le</w:t>
      </w:r>
    </w:p>
    <w:p w:rsidR="002E2C41" w:rsidRDefault="002E2C41" w:rsidP="002E2C41">
      <w:pPr>
        <w:pStyle w:val="NormaleWeb"/>
        <w:shd w:val="clear" w:color="auto" w:fill="FFFFFF"/>
      </w:pPr>
      <w:r>
        <w:rPr>
          <w:rFonts w:ascii="Hind" w:hAnsi="Hind"/>
          <w:b/>
          <w:bCs/>
          <w:color w:val="000000"/>
        </w:rPr>
        <w:tab/>
      </w:r>
      <w:r>
        <w:rPr>
          <w:rFonts w:ascii="Hind" w:hAnsi="Hind"/>
          <w:b/>
          <w:bCs/>
          <w:color w:val="000000"/>
        </w:rPr>
        <w:tab/>
      </w:r>
      <w:r>
        <w:rPr>
          <w:rFonts w:ascii="Hind" w:hAnsi="Hind"/>
          <w:b/>
          <w:bCs/>
          <w:color w:val="000000"/>
        </w:rPr>
        <w:tab/>
      </w:r>
      <w:r>
        <w:rPr>
          <w:rFonts w:ascii="Hind" w:hAnsi="Hind"/>
          <w:b/>
          <w:bCs/>
          <w:color w:val="000000"/>
        </w:rPr>
        <w:tab/>
      </w:r>
      <w:r>
        <w:rPr>
          <w:rFonts w:ascii="Hind" w:hAnsi="Hind"/>
          <w:b/>
          <w:bCs/>
          <w:color w:val="000000"/>
        </w:rPr>
        <w:tab/>
      </w:r>
      <w:r>
        <w:rPr>
          <w:rFonts w:ascii="Hind" w:hAnsi="Hind"/>
          <w:b/>
          <w:bCs/>
          <w:color w:val="000000"/>
        </w:rPr>
        <w:tab/>
      </w:r>
      <w:r>
        <w:rPr>
          <w:rFonts w:ascii="Hind" w:hAnsi="Hind"/>
          <w:b/>
          <w:bCs/>
          <w:color w:val="000000"/>
        </w:rPr>
        <w:tab/>
      </w:r>
      <w:r>
        <w:rPr>
          <w:rFonts w:ascii="Hind" w:hAnsi="Hind"/>
          <w:b/>
          <w:bCs/>
          <w:color w:val="000000"/>
        </w:rPr>
        <w:tab/>
      </w:r>
      <w:r>
        <w:rPr>
          <w:rFonts w:ascii="Hind" w:hAnsi="Hind"/>
          <w:b/>
          <w:bCs/>
          <w:color w:val="000000"/>
        </w:rPr>
        <w:tab/>
      </w:r>
      <w:r>
        <w:rPr>
          <w:rFonts w:ascii="Hind" w:hAnsi="Hind"/>
          <w:b/>
          <w:bCs/>
          <w:color w:val="000000"/>
        </w:rPr>
        <w:t>Prefettura di Teramo</w:t>
      </w:r>
    </w:p>
    <w:p w:rsidR="002E2C41" w:rsidRDefault="002E2C41" w:rsidP="002E2C41">
      <w:pPr>
        <w:pStyle w:val="NormaleWeb"/>
        <w:shd w:val="clear" w:color="auto" w:fill="FFFFFF"/>
      </w:pPr>
      <w:hyperlink r:id="rId5" w:history="1">
        <w:r w:rsidRPr="002E2C41">
          <w:rPr>
            <w:rStyle w:val="Collegamentoipertestuale"/>
            <w:color w:val="000000"/>
            <w:u w:val="none"/>
          </w:rPr>
          <w:t>prefettura.teramo@interno.it</w:t>
        </w:r>
      </w:hyperlink>
      <w:r w:rsidRPr="002E2C41">
        <w:rPr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ascii="Hind" w:hAnsi="Hind"/>
          <w:color w:val="000000"/>
          <w:sz w:val="20"/>
          <w:szCs w:val="20"/>
        </w:rPr>
        <w:t xml:space="preserve">                                                                     Via Luigi Vinciguerra, 1</w:t>
      </w:r>
    </w:p>
    <w:p w:rsidR="002E2C41" w:rsidRDefault="002E2C41" w:rsidP="002E2C41">
      <w:pPr>
        <w:pStyle w:val="NormaleWeb"/>
        <w:shd w:val="clear" w:color="auto" w:fill="FFFFFF"/>
      </w:pPr>
      <w:hyperlink r:id="rId6" w:history="1">
        <w:r w:rsidRPr="002E2C41">
          <w:rPr>
            <w:rStyle w:val="Collegamentoipertestuale"/>
            <w:color w:val="000000"/>
            <w:u w:val="none"/>
          </w:rPr>
          <w:t>prefetto.pref_teramo@interno.it</w:t>
        </w:r>
      </w:hyperlink>
      <w:r>
        <w:rPr>
          <w:color w:val="000000"/>
        </w:rPr>
        <w:t xml:space="preserve">   </w:t>
      </w:r>
      <w:r>
        <w:rPr>
          <w:rFonts w:ascii="Hind" w:hAnsi="Hind"/>
          <w:color w:val="000000"/>
          <w:sz w:val="20"/>
          <w:szCs w:val="20"/>
        </w:rPr>
        <w:t xml:space="preserve">                                                               640100 -Teramo</w:t>
      </w:r>
    </w:p>
    <w:p w:rsidR="002E2C41" w:rsidRPr="002E2C41" w:rsidRDefault="002E2C41" w:rsidP="002E2C41">
      <w:pPr>
        <w:pStyle w:val="NormaleWeb"/>
        <w:shd w:val="clear" w:color="auto" w:fill="FFFFFF"/>
      </w:pPr>
      <w:hyperlink r:id="rId7" w:history="1">
        <w:r w:rsidRPr="002E2C41">
          <w:rPr>
            <w:rStyle w:val="Collegamentoipertestuale"/>
            <w:color w:val="000000"/>
            <w:u w:val="none"/>
          </w:rPr>
          <w:t>entilocali.pref_teramo@interno.it</w:t>
        </w:r>
      </w:hyperlink>
      <w:r w:rsidRPr="002E2C41">
        <w:rPr>
          <w:color w:val="000000"/>
        </w:rPr>
        <w:t xml:space="preserve"> </w:t>
      </w:r>
    </w:p>
    <w:p w:rsidR="002E2C41" w:rsidRDefault="002E2C41" w:rsidP="002E2C41">
      <w:pPr>
        <w:pStyle w:val="NormaleWeb"/>
        <w:shd w:val="clear" w:color="auto" w:fill="FFFFFF"/>
      </w:pPr>
      <w:r>
        <w:rPr>
          <w:rFonts w:ascii="Hind" w:hAnsi="Hind"/>
          <w:color w:val="000000"/>
          <w:sz w:val="20"/>
          <w:szCs w:val="20"/>
        </w:rPr>
        <w:t>E c</w:t>
      </w:r>
      <w:r>
        <w:rPr>
          <w:rFonts w:ascii="Hind" w:hAnsi="Hind"/>
          <w:color w:val="000000"/>
          <w:sz w:val="20"/>
          <w:szCs w:val="20"/>
        </w:rPr>
        <w:t xml:space="preserve">on posta raccomandata attraverso A.R        </w:t>
      </w:r>
      <w:r>
        <w:rPr>
          <w:rFonts w:ascii="Hind" w:hAnsi="Hind"/>
          <w:color w:val="7F7F7F"/>
          <w:sz w:val="20"/>
          <w:szCs w:val="20"/>
        </w:rPr>
        <w:t xml:space="preserve">                                                        </w:t>
      </w:r>
    </w:p>
    <w:p w:rsidR="002E2C41" w:rsidRDefault="002E2C41" w:rsidP="002E2C41">
      <w:pPr>
        <w:pStyle w:val="NormaleWeb"/>
        <w:shd w:val="clear" w:color="auto" w:fill="FFFFFF"/>
        <w:rPr>
          <w:rFonts w:ascii="Hind" w:hAnsi="Hind"/>
          <w:color w:val="000000"/>
        </w:rPr>
      </w:pPr>
    </w:p>
    <w:p w:rsidR="002E2C41" w:rsidRDefault="002E2C41" w:rsidP="002E2C41">
      <w:pPr>
        <w:pStyle w:val="NormaleWeb"/>
        <w:shd w:val="clear" w:color="auto" w:fill="FFFFFF"/>
        <w:rPr>
          <w:rFonts w:ascii="Hind" w:hAnsi="Hind"/>
          <w:b/>
          <w:color w:val="000000"/>
        </w:rPr>
      </w:pPr>
      <w:r>
        <w:rPr>
          <w:rFonts w:ascii="Hind" w:hAnsi="Hind"/>
          <w:b/>
          <w:color w:val="000000"/>
        </w:rPr>
        <w:t>Oggetto: segnalazione di illegittimità ed inefficienze presso il Comune di Colonnella.</w:t>
      </w:r>
    </w:p>
    <w:p w:rsidR="002E2C41" w:rsidRDefault="002E2C41" w:rsidP="002E2C41">
      <w:pPr>
        <w:pStyle w:val="NormaleWeb"/>
        <w:shd w:val="clear" w:color="auto" w:fill="FFFFFF"/>
        <w:jc w:val="both"/>
        <w:rPr>
          <w:rFonts w:ascii="Hind" w:hAnsi="Hind"/>
          <w:color w:val="000000"/>
        </w:rPr>
      </w:pPr>
    </w:p>
    <w:p w:rsidR="002E2C41" w:rsidRDefault="002E2C41" w:rsidP="002E2C41">
      <w:pPr>
        <w:pStyle w:val="NormaleWeb"/>
        <w:shd w:val="clear" w:color="auto" w:fill="FFFFFF"/>
        <w:jc w:val="both"/>
      </w:pPr>
      <w:r>
        <w:rPr>
          <w:rFonts w:ascii="Hind" w:hAnsi="Hind"/>
          <w:color w:val="000000"/>
        </w:rPr>
        <w:t>Il sottoscritto dott. Paolo Forlì, [c.f. FRLPLA67B08H769P] nato a San Benedetto del Tronto il 08.02.1967 e residente a Colonnella in Via Paolo Borsellino n. 17, in qualità di Consigliere Comunale del Comune di Colonnella, con la presente intende segnalare alla S.V. le seguenti illegittimità ed inefficienze relative a</w:t>
      </w:r>
      <w:r>
        <w:rPr>
          <w:rFonts w:ascii="Hind" w:hAnsi="Hind"/>
          <w:color w:val="000000"/>
        </w:rPr>
        <w:t xml:space="preserve"> codesto </w:t>
      </w:r>
      <w:r>
        <w:rPr>
          <w:rFonts w:ascii="Hind" w:hAnsi="Hind"/>
          <w:color w:val="000000"/>
        </w:rPr>
        <w:t>Comune:</w:t>
      </w:r>
    </w:p>
    <w:p w:rsidR="002E2C41" w:rsidRDefault="002E2C41" w:rsidP="002E2C41">
      <w:pPr>
        <w:pStyle w:val="NormaleWeb"/>
        <w:numPr>
          <w:ilvl w:val="0"/>
          <w:numId w:val="2"/>
        </w:numPr>
        <w:shd w:val="clear" w:color="auto" w:fill="FFFFFF"/>
        <w:jc w:val="both"/>
      </w:pPr>
      <w:r>
        <w:rPr>
          <w:rFonts w:ascii="Hind" w:hAnsi="Hind"/>
          <w:color w:val="000000"/>
        </w:rPr>
        <w:t>Inapplicabilità dell’Ordinanza n. 33 del 3.11.2020, emessa dall'allora Sindaco geom. Leandro Pollastrelli in ordine alla chiusura della casa comunale per misure di prevenzione in materia di contenimento e gestione epidemiologica Covid 19, illegittimamente ripristinata dall'attuale Sindaco dott. Biagio Massi lo scorso 4 gennaio 2022 e, pertanto, inesistente poiché carente dei requisiti dalla legge previsti (all. A);</w:t>
      </w:r>
    </w:p>
    <w:p w:rsidR="002E2C41" w:rsidRDefault="002E2C41" w:rsidP="002E2C41">
      <w:pPr>
        <w:pStyle w:val="NormaleWeb"/>
        <w:numPr>
          <w:ilvl w:val="0"/>
          <w:numId w:val="1"/>
        </w:numPr>
        <w:shd w:val="clear" w:color="auto" w:fill="FFFFFF"/>
        <w:jc w:val="both"/>
      </w:pPr>
      <w:r>
        <w:rPr>
          <w:rFonts w:ascii="Hind" w:hAnsi="Hind"/>
          <w:color w:val="000000"/>
        </w:rPr>
        <w:t>Mancata pubblicazi</w:t>
      </w:r>
      <w:bookmarkStart w:id="0" w:name="_GoBack"/>
      <w:bookmarkEnd w:id="0"/>
      <w:r>
        <w:rPr>
          <w:rFonts w:ascii="Hind" w:hAnsi="Hind"/>
          <w:color w:val="000000"/>
        </w:rPr>
        <w:t>one - ad oggi - nell’Albo Pretorio delle delibere approvate in sede di Consiglio Comunale del 22.12.2021;</w:t>
      </w:r>
    </w:p>
    <w:p w:rsidR="002E2C41" w:rsidRDefault="002E2C41" w:rsidP="002E2C41">
      <w:pPr>
        <w:pStyle w:val="NormaleWeb"/>
        <w:numPr>
          <w:ilvl w:val="0"/>
          <w:numId w:val="1"/>
        </w:numPr>
        <w:shd w:val="clear" w:color="auto" w:fill="FFFFFF"/>
        <w:jc w:val="both"/>
      </w:pPr>
      <w:r>
        <w:rPr>
          <w:rFonts w:ascii="Hind" w:hAnsi="Hind"/>
          <w:color w:val="000000"/>
        </w:rPr>
        <w:t>Mancata rimozione - ad oggi - dei cartelli all’ingresso del paese recanti la scritta “</w:t>
      </w:r>
      <w:r>
        <w:rPr>
          <w:rFonts w:ascii="Hind" w:hAnsi="Hind"/>
          <w:i/>
          <w:color w:val="000000"/>
        </w:rPr>
        <w:t>Gemellata con la città di Trets en Provence (Francia)</w:t>
      </w:r>
      <w:r>
        <w:rPr>
          <w:rFonts w:ascii="Hind" w:hAnsi="Hind"/>
          <w:color w:val="000000"/>
        </w:rPr>
        <w:t>”, in luogo di un gemellaggio cessato da diversi anni, e dopo ripetute segnalazioni e dichiarazione formale pronunciata dal Sindaco - a seguito di mia interrogazione consiliare - nel Consiglio Comunale del 22.12.2021, in cui lo stesso affermava: “</w:t>
      </w:r>
      <w:r>
        <w:rPr>
          <w:rFonts w:ascii="Hind" w:hAnsi="Hind"/>
          <w:i/>
          <w:color w:val="000000"/>
        </w:rPr>
        <w:t>abbiamo provveduto a rimuovere i cartelli del gemellaggio</w:t>
      </w:r>
      <w:r>
        <w:rPr>
          <w:rFonts w:ascii="Hind" w:hAnsi="Hind"/>
          <w:color w:val="000000"/>
        </w:rPr>
        <w:t>” (all. B).</w:t>
      </w:r>
    </w:p>
    <w:p w:rsidR="002E2C41" w:rsidRDefault="002E2C41" w:rsidP="002E2C41">
      <w:pPr>
        <w:pStyle w:val="NormaleWeb"/>
        <w:shd w:val="clear" w:color="auto" w:fill="FFFFFF"/>
        <w:jc w:val="both"/>
        <w:rPr>
          <w:rFonts w:ascii="Hind" w:hAnsi="Hind"/>
          <w:color w:val="000000"/>
        </w:rPr>
      </w:pPr>
    </w:p>
    <w:p w:rsidR="002E2C41" w:rsidRDefault="002E2C41" w:rsidP="002E2C41">
      <w:pPr>
        <w:pStyle w:val="NormaleWeb"/>
        <w:shd w:val="clear" w:color="auto" w:fill="FFFFFF"/>
        <w:jc w:val="both"/>
      </w:pPr>
      <w:r>
        <w:rPr>
          <w:rFonts w:ascii="Hind" w:hAnsi="Hind"/>
          <w:color w:val="000000"/>
        </w:rPr>
        <w:t>In merito all’ordinanza di cui sopra, si fa notare che le carenze dei requisiti di legge sono state più volte segnalate nella pagina ufficiale Facebook del Comune, pertanto i responsabili ne erano certamente a conoscenza.</w:t>
      </w:r>
    </w:p>
    <w:p w:rsidR="002E2C41" w:rsidRDefault="002E2C41" w:rsidP="002E2C41">
      <w:pPr>
        <w:pStyle w:val="NormaleWeb"/>
        <w:shd w:val="clear" w:color="auto" w:fill="FFFFFF"/>
        <w:jc w:val="both"/>
        <w:rPr>
          <w:rFonts w:ascii="Hind" w:hAnsi="Hind"/>
          <w:color w:val="000000"/>
        </w:rPr>
      </w:pPr>
      <w:r>
        <w:rPr>
          <w:rFonts w:ascii="Hind" w:hAnsi="Hind"/>
          <w:color w:val="000000"/>
        </w:rPr>
        <w:t>Per tutte queste ragioni, il sottoscritto invita la S.V., nell’ambito delle precipue competenze e responsabilità, a porre in essere ogni provvedimento necessario a garantire il ripristino della legalità, efficienza e del buon funzionamento dell'amministrazione del Comune di Colonnella.</w:t>
      </w:r>
    </w:p>
    <w:p w:rsidR="002E2C41" w:rsidRDefault="002E2C41" w:rsidP="002E2C41">
      <w:pPr>
        <w:pStyle w:val="NormaleWeb"/>
        <w:shd w:val="clear" w:color="auto" w:fill="FFFFFF"/>
        <w:jc w:val="both"/>
      </w:pPr>
    </w:p>
    <w:p w:rsidR="002E2C41" w:rsidRDefault="002E2C41" w:rsidP="002E2C41">
      <w:pPr>
        <w:pStyle w:val="NormaleWeb"/>
        <w:shd w:val="clear" w:color="auto" w:fill="FFFFFF"/>
        <w:jc w:val="both"/>
        <w:rPr>
          <w:rFonts w:ascii="Hind" w:hAnsi="Hind"/>
          <w:color w:val="000000"/>
        </w:rPr>
      </w:pPr>
      <w:r>
        <w:rPr>
          <w:rFonts w:ascii="Hind" w:hAnsi="Hind"/>
          <w:color w:val="000000"/>
        </w:rPr>
        <w:t xml:space="preserve">Distinti saluti.                                                                                             </w:t>
      </w:r>
    </w:p>
    <w:p w:rsidR="002E2C41" w:rsidRDefault="002E2C41" w:rsidP="002E2C41">
      <w:pPr>
        <w:pStyle w:val="NormaleWeb"/>
        <w:shd w:val="clear" w:color="auto" w:fill="FFFFFF"/>
        <w:ind w:left="6372" w:firstLine="708"/>
        <w:jc w:val="both"/>
        <w:rPr>
          <w:rFonts w:ascii="Hind" w:hAnsi="Hind"/>
          <w:color w:val="000000"/>
        </w:rPr>
      </w:pPr>
      <w:r>
        <w:rPr>
          <w:rFonts w:ascii="Hind" w:hAnsi="Hind"/>
          <w:color w:val="000000"/>
        </w:rPr>
        <w:t>Paolo Forlì</w:t>
      </w:r>
    </w:p>
    <w:p w:rsidR="002E2C41" w:rsidRDefault="002E2C41" w:rsidP="002E2C41">
      <w:pPr>
        <w:pStyle w:val="NormaleWeb"/>
        <w:shd w:val="clear" w:color="auto" w:fill="FFFFFF"/>
      </w:pPr>
      <w:r>
        <w:rPr>
          <w:rFonts w:ascii="Hind" w:hAnsi="Hind"/>
          <w:color w:val="000000"/>
        </w:rPr>
        <w:tab/>
      </w:r>
      <w:r>
        <w:rPr>
          <w:rFonts w:ascii="Hind" w:hAnsi="Hind"/>
          <w:color w:val="000000"/>
        </w:rPr>
        <w:tab/>
      </w:r>
      <w:r>
        <w:rPr>
          <w:rFonts w:ascii="Hind" w:hAnsi="Hind"/>
          <w:color w:val="000000"/>
        </w:rPr>
        <w:tab/>
      </w:r>
      <w:r>
        <w:rPr>
          <w:rFonts w:ascii="Hind" w:hAnsi="Hind"/>
          <w:color w:val="000000"/>
        </w:rPr>
        <w:tab/>
      </w:r>
      <w:r>
        <w:rPr>
          <w:rFonts w:ascii="Hind" w:hAnsi="Hind"/>
          <w:color w:val="000000"/>
        </w:rPr>
        <w:tab/>
      </w:r>
      <w:r>
        <w:rPr>
          <w:rFonts w:ascii="Hind" w:hAnsi="Hind"/>
          <w:color w:val="000000"/>
        </w:rPr>
        <w:tab/>
      </w:r>
      <w:r>
        <w:rPr>
          <w:rFonts w:ascii="Hind" w:hAnsi="Hind"/>
          <w:color w:val="000000"/>
        </w:rPr>
        <w:tab/>
      </w:r>
      <w:r>
        <w:rPr>
          <w:rFonts w:ascii="Hind" w:hAnsi="Hind"/>
          <w:color w:val="000000"/>
        </w:rPr>
        <w:tab/>
        <w:t xml:space="preserve">    Consigliere Comunale Colonnella</w:t>
      </w:r>
    </w:p>
    <w:p w:rsidR="002E2C41" w:rsidRDefault="002E2C41" w:rsidP="002E2C41">
      <w:pPr>
        <w:pStyle w:val="NormaleWeb"/>
        <w:shd w:val="clear" w:color="auto" w:fill="FFFFFF"/>
        <w:ind w:left="-12" w:firstLine="12"/>
      </w:pPr>
      <w:r>
        <w:rPr>
          <w:rFonts w:ascii="Hind" w:hAnsi="Hind"/>
          <w:color w:val="000000"/>
        </w:rPr>
        <w:t>Colonnella lì, 25.01.2022</w:t>
      </w:r>
    </w:p>
    <w:p w:rsidR="00015F6B" w:rsidRDefault="002E2C41"/>
    <w:sectPr w:rsidR="00015F6B">
      <w:pgSz w:w="11906" w:h="16838"/>
      <w:pgMar w:top="56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i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1037D"/>
    <w:multiLevelType w:val="multilevel"/>
    <w:tmpl w:val="05AE1C9E"/>
    <w:styleLink w:val="WWNum1"/>
    <w:lvl w:ilvl="0">
      <w:numFmt w:val="bullet"/>
      <w:lvlText w:val="-"/>
      <w:lvlJc w:val="left"/>
      <w:pPr>
        <w:ind w:left="720" w:hanging="360"/>
      </w:pPr>
      <w:rPr>
        <w:rFonts w:ascii="Hind" w:eastAsia="Times New Roman" w:hAnsi="Hind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41"/>
    <w:rsid w:val="002427AC"/>
    <w:rsid w:val="002E2C41"/>
    <w:rsid w:val="003D63DE"/>
    <w:rsid w:val="007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B7EE-63C7-467B-BD95-3B95D39D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E2C4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E2C41"/>
    <w:rPr>
      <w:color w:val="0563C1"/>
      <w:u w:val="single"/>
    </w:rPr>
  </w:style>
  <w:style w:type="numbering" w:customStyle="1" w:styleId="WWNum1">
    <w:name w:val="WWNum1"/>
    <w:basedOn w:val="Nessunelenco"/>
    <w:rsid w:val="002E2C4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ilocali.pref_teramo@int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fetto.pref_teramo@interno.it" TargetMode="External"/><Relationship Id="rId5" Type="http://schemas.openxmlformats.org/officeDocument/2006/relationships/hyperlink" Target="mailto:prefettura.teramo@inter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</cp:revision>
  <cp:lastPrinted>2022-01-25T09:33:00Z</cp:lastPrinted>
  <dcterms:created xsi:type="dcterms:W3CDTF">2022-01-25T09:27:00Z</dcterms:created>
  <dcterms:modified xsi:type="dcterms:W3CDTF">2022-01-25T09:34:00Z</dcterms:modified>
</cp:coreProperties>
</file>