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8" w:rsidRPr="00922BB0" w:rsidRDefault="00922BB0" w:rsidP="00922BB0">
      <w:pPr>
        <w:pStyle w:val="Default"/>
        <w:jc w:val="center"/>
        <w:rPr>
          <w:rFonts w:asciiTheme="minorHAnsi" w:hAnsiTheme="minorHAnsi"/>
          <w:sz w:val="20"/>
          <w:szCs w:val="22"/>
        </w:rPr>
      </w:pPr>
      <w:r w:rsidRPr="00922BB0">
        <w:rPr>
          <w:rFonts w:asciiTheme="minorHAnsi" w:hAnsiTheme="minorHAnsi"/>
          <w:noProof/>
          <w:sz w:val="20"/>
          <w:szCs w:val="22"/>
          <w:lang w:eastAsia="it-IT"/>
        </w:rPr>
        <w:drawing>
          <wp:inline distT="0" distB="0" distL="0" distR="0">
            <wp:extent cx="1470660" cy="856639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 FARO _ Logo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43" cy="8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41" w:rsidRDefault="00F96941" w:rsidP="00922BB0">
      <w:pPr>
        <w:pStyle w:val="Default"/>
        <w:jc w:val="center"/>
        <w:rPr>
          <w:rFonts w:asciiTheme="minorHAnsi" w:hAnsiTheme="minorHAnsi"/>
          <w:b/>
          <w:bCs/>
          <w:color w:val="7F7F7F" w:themeColor="text1" w:themeTint="80"/>
          <w:sz w:val="20"/>
          <w:szCs w:val="22"/>
        </w:rPr>
      </w:pPr>
    </w:p>
    <w:p w:rsidR="003047F1" w:rsidRPr="003047F1" w:rsidRDefault="003047F1" w:rsidP="003047F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F5368" w:rsidRPr="00F96941" w:rsidRDefault="00F05533" w:rsidP="00E97B0E">
      <w:pPr>
        <w:pStyle w:val="Default"/>
        <w:jc w:val="center"/>
        <w:rPr>
          <w:rFonts w:asciiTheme="minorHAnsi" w:hAnsiTheme="minorHAnsi"/>
          <w:color w:val="365F91" w:themeColor="accent1" w:themeShade="BF"/>
          <w:sz w:val="44"/>
          <w:szCs w:val="22"/>
        </w:rPr>
      </w:pPr>
      <w:r>
        <w:rPr>
          <w:rFonts w:asciiTheme="minorHAnsi" w:hAnsiTheme="minorHAnsi"/>
          <w:b/>
          <w:bCs/>
          <w:color w:val="365F91" w:themeColor="accent1" w:themeShade="BF"/>
          <w:sz w:val="44"/>
          <w:szCs w:val="22"/>
        </w:rPr>
        <w:t>X</w:t>
      </w:r>
      <w:r w:rsidR="00A54B7A">
        <w:rPr>
          <w:rFonts w:asciiTheme="minorHAnsi" w:hAnsiTheme="minorHAnsi"/>
          <w:b/>
          <w:bCs/>
          <w:color w:val="365F91" w:themeColor="accent1" w:themeShade="BF"/>
          <w:sz w:val="44"/>
          <w:szCs w:val="22"/>
        </w:rPr>
        <w:t>I</w:t>
      </w:r>
      <w:r w:rsidR="002209DC">
        <w:rPr>
          <w:rFonts w:asciiTheme="minorHAnsi" w:hAnsiTheme="minorHAnsi"/>
          <w:b/>
          <w:bCs/>
          <w:color w:val="365F91" w:themeColor="accent1" w:themeShade="BF"/>
          <w:sz w:val="44"/>
          <w:szCs w:val="22"/>
        </w:rPr>
        <w:t>I</w:t>
      </w:r>
      <w:r w:rsidR="009403B7" w:rsidRPr="00F96941">
        <w:rPr>
          <w:rFonts w:asciiTheme="minorHAnsi" w:hAnsiTheme="minorHAnsi"/>
          <w:b/>
          <w:bCs/>
          <w:color w:val="365F91" w:themeColor="accent1" w:themeShade="BF"/>
          <w:sz w:val="44"/>
          <w:szCs w:val="22"/>
        </w:rPr>
        <w:t xml:space="preserve"> CONCORSO LETTERARIO NAZIONALE</w:t>
      </w:r>
    </w:p>
    <w:p w:rsidR="000F5368" w:rsidRPr="00F96941" w:rsidRDefault="000F5368" w:rsidP="00E97B0E">
      <w:pPr>
        <w:pStyle w:val="Default"/>
        <w:jc w:val="center"/>
        <w:rPr>
          <w:rFonts w:asciiTheme="minorHAnsi" w:hAnsiTheme="minorHAnsi"/>
          <w:b/>
          <w:bCs/>
          <w:i/>
          <w:iCs/>
          <w:color w:val="CC0000"/>
          <w:sz w:val="40"/>
          <w:szCs w:val="22"/>
        </w:rPr>
      </w:pPr>
      <w:r w:rsidRPr="00F96941">
        <w:rPr>
          <w:rFonts w:asciiTheme="minorHAnsi" w:hAnsiTheme="minorHAnsi"/>
          <w:b/>
          <w:bCs/>
          <w:i/>
          <w:iCs/>
          <w:color w:val="CC0000"/>
          <w:sz w:val="40"/>
          <w:szCs w:val="22"/>
        </w:rPr>
        <w:t xml:space="preserve">“Città di </w:t>
      </w:r>
      <w:proofErr w:type="spellStart"/>
      <w:r w:rsidRPr="00F96941">
        <w:rPr>
          <w:rFonts w:asciiTheme="minorHAnsi" w:hAnsiTheme="minorHAnsi"/>
          <w:b/>
          <w:bCs/>
          <w:i/>
          <w:iCs/>
          <w:color w:val="CC0000"/>
          <w:sz w:val="40"/>
          <w:szCs w:val="22"/>
        </w:rPr>
        <w:t>Cologna</w:t>
      </w:r>
      <w:proofErr w:type="spellEnd"/>
      <w:r w:rsidRPr="00F96941">
        <w:rPr>
          <w:rFonts w:asciiTheme="minorHAnsi" w:hAnsiTheme="minorHAnsi"/>
          <w:b/>
          <w:bCs/>
          <w:i/>
          <w:iCs/>
          <w:color w:val="CC0000"/>
          <w:sz w:val="40"/>
          <w:szCs w:val="22"/>
        </w:rPr>
        <w:t xml:space="preserve"> Spiaggia”</w:t>
      </w:r>
    </w:p>
    <w:p w:rsidR="000F5368" w:rsidRDefault="00FC3D76" w:rsidP="00E97B0E">
      <w:pPr>
        <w:pStyle w:val="Default"/>
        <w:jc w:val="center"/>
        <w:rPr>
          <w:rFonts w:asciiTheme="minorHAnsi" w:hAnsiTheme="minorHAnsi"/>
          <w:color w:val="auto"/>
          <w:sz w:val="28"/>
          <w:szCs w:val="22"/>
        </w:rPr>
      </w:pPr>
      <w:r>
        <w:rPr>
          <w:rFonts w:asciiTheme="minorHAnsi" w:hAnsiTheme="minorHAnsi"/>
          <w:color w:val="CC0000"/>
          <w:sz w:val="28"/>
          <w:szCs w:val="22"/>
        </w:rPr>
        <w:t xml:space="preserve">Presidente Onorario Dott. Mario De </w:t>
      </w:r>
      <w:proofErr w:type="spellStart"/>
      <w:r>
        <w:rPr>
          <w:rFonts w:asciiTheme="minorHAnsi" w:hAnsiTheme="minorHAnsi"/>
          <w:color w:val="CC0000"/>
          <w:sz w:val="28"/>
          <w:szCs w:val="22"/>
        </w:rPr>
        <w:t>Bonis</w:t>
      </w:r>
      <w:proofErr w:type="spellEnd"/>
    </w:p>
    <w:p w:rsidR="00154FCD" w:rsidRPr="00E97B0E" w:rsidRDefault="00E12F2A" w:rsidP="00E97B0E">
      <w:pPr>
        <w:pStyle w:val="Default"/>
        <w:jc w:val="center"/>
        <w:rPr>
          <w:rFonts w:asciiTheme="minorHAnsi" w:hAnsiTheme="minorHAnsi"/>
          <w:color w:val="CC0000"/>
          <w:sz w:val="28"/>
          <w:szCs w:val="22"/>
        </w:rPr>
      </w:pPr>
      <w:r>
        <w:rPr>
          <w:rFonts w:asciiTheme="minorHAnsi" w:hAnsiTheme="minorHAnsi"/>
          <w:color w:val="auto"/>
          <w:sz w:val="28"/>
          <w:szCs w:val="22"/>
        </w:rPr>
        <w:t xml:space="preserve">SCADENZA </w:t>
      </w:r>
      <w:r w:rsidR="00A54B7A">
        <w:rPr>
          <w:rFonts w:asciiTheme="minorHAnsi" w:hAnsiTheme="minorHAnsi"/>
          <w:color w:val="auto"/>
          <w:sz w:val="28"/>
          <w:szCs w:val="22"/>
        </w:rPr>
        <w:t>30 GIUGNO 202</w:t>
      </w:r>
      <w:r w:rsidR="002209DC">
        <w:rPr>
          <w:rFonts w:asciiTheme="minorHAnsi" w:hAnsiTheme="minorHAnsi"/>
          <w:color w:val="auto"/>
          <w:sz w:val="28"/>
          <w:szCs w:val="22"/>
        </w:rPr>
        <w:t>1</w:t>
      </w:r>
    </w:p>
    <w:p w:rsidR="000F5368" w:rsidRPr="00922BB0" w:rsidRDefault="000F5368" w:rsidP="00E97B0E">
      <w:pPr>
        <w:pStyle w:val="Default"/>
        <w:jc w:val="center"/>
        <w:rPr>
          <w:rFonts w:asciiTheme="minorHAnsi" w:hAnsiTheme="minorHAnsi"/>
          <w:b/>
          <w:bCs/>
          <w:color w:val="CC0000"/>
          <w:sz w:val="32"/>
          <w:szCs w:val="22"/>
        </w:rPr>
      </w:pPr>
      <w:r w:rsidRPr="00922BB0">
        <w:rPr>
          <w:rFonts w:asciiTheme="minorHAnsi" w:hAnsiTheme="minorHAnsi"/>
          <w:b/>
          <w:bCs/>
          <w:color w:val="CC0000"/>
          <w:sz w:val="32"/>
          <w:szCs w:val="22"/>
        </w:rPr>
        <w:t>Regolamento</w:t>
      </w: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</w:p>
    <w:p w:rsidR="000F5368" w:rsidRPr="00E97B0E" w:rsidRDefault="000F5368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DESCRIZIONE </w:t>
      </w:r>
    </w:p>
    <w:p w:rsidR="000F5368" w:rsidRPr="004223E3" w:rsidRDefault="000F536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7B0E">
        <w:rPr>
          <w:rFonts w:asciiTheme="minorHAnsi" w:hAnsiTheme="minorHAnsi"/>
          <w:sz w:val="22"/>
          <w:szCs w:val="22"/>
        </w:rPr>
        <w:t>L’Associa</w:t>
      </w:r>
      <w:r w:rsidR="00425FB7">
        <w:rPr>
          <w:rFonts w:asciiTheme="minorHAnsi" w:hAnsiTheme="minorHAnsi"/>
          <w:sz w:val="22"/>
          <w:szCs w:val="22"/>
        </w:rPr>
        <w:t xml:space="preserve">zione Culturale “IL FARO”, </w:t>
      </w:r>
      <w:r w:rsidR="00CF023E">
        <w:rPr>
          <w:rFonts w:asciiTheme="minorHAnsi" w:hAnsiTheme="minorHAnsi"/>
          <w:sz w:val="22"/>
          <w:szCs w:val="22"/>
        </w:rPr>
        <w:t xml:space="preserve">con l’Alto Patrocinio della Regione Abruzzo, </w:t>
      </w:r>
      <w:r w:rsidR="00425FB7">
        <w:rPr>
          <w:rFonts w:asciiTheme="minorHAnsi" w:hAnsiTheme="minorHAnsi"/>
          <w:sz w:val="22"/>
          <w:szCs w:val="22"/>
        </w:rPr>
        <w:t xml:space="preserve">con </w:t>
      </w:r>
      <w:r w:rsidR="00174CCF">
        <w:rPr>
          <w:rFonts w:asciiTheme="minorHAnsi" w:hAnsiTheme="minorHAnsi"/>
          <w:sz w:val="22"/>
          <w:szCs w:val="22"/>
        </w:rPr>
        <w:t>il</w:t>
      </w:r>
      <w:r w:rsidR="002209DC">
        <w:rPr>
          <w:rFonts w:asciiTheme="minorHAnsi" w:hAnsiTheme="minorHAnsi"/>
          <w:sz w:val="22"/>
          <w:szCs w:val="22"/>
        </w:rPr>
        <w:t xml:space="preserve"> </w:t>
      </w:r>
      <w:r w:rsidRPr="00E97B0E">
        <w:rPr>
          <w:rFonts w:asciiTheme="minorHAnsi" w:hAnsiTheme="minorHAnsi"/>
          <w:sz w:val="22"/>
          <w:szCs w:val="22"/>
        </w:rPr>
        <w:t xml:space="preserve">patrocinio della </w:t>
      </w:r>
      <w:r w:rsidRPr="004223E3">
        <w:rPr>
          <w:rFonts w:asciiTheme="minorHAnsi" w:hAnsiTheme="minorHAnsi"/>
          <w:sz w:val="22"/>
          <w:szCs w:val="22"/>
        </w:rPr>
        <w:t>Provincia di Teramo</w:t>
      </w:r>
      <w:r w:rsidR="0013338E" w:rsidRPr="004223E3">
        <w:rPr>
          <w:rFonts w:asciiTheme="minorHAnsi" w:hAnsiTheme="minorHAnsi"/>
          <w:sz w:val="22"/>
          <w:szCs w:val="22"/>
        </w:rPr>
        <w:t xml:space="preserve">, </w:t>
      </w:r>
      <w:r w:rsidRPr="004223E3">
        <w:rPr>
          <w:rFonts w:asciiTheme="minorHAnsi" w:hAnsiTheme="minorHAnsi"/>
          <w:sz w:val="22"/>
          <w:szCs w:val="22"/>
        </w:rPr>
        <w:t xml:space="preserve">del </w:t>
      </w:r>
      <w:r w:rsidR="000E68A7" w:rsidRPr="004223E3">
        <w:rPr>
          <w:rFonts w:asciiTheme="minorHAnsi" w:hAnsiTheme="minorHAnsi"/>
          <w:sz w:val="22"/>
          <w:szCs w:val="22"/>
        </w:rPr>
        <w:t>Comune di Roseto degli Abruzzi</w:t>
      </w:r>
      <w:r w:rsidR="0013338E" w:rsidRPr="004223E3">
        <w:rPr>
          <w:rFonts w:asciiTheme="minorHAnsi" w:hAnsiTheme="minorHAnsi"/>
          <w:sz w:val="22"/>
          <w:szCs w:val="22"/>
        </w:rPr>
        <w:t>,</w:t>
      </w:r>
      <w:r w:rsidR="003047F1">
        <w:rPr>
          <w:rFonts w:asciiTheme="minorHAnsi" w:hAnsiTheme="minorHAnsi"/>
          <w:sz w:val="22"/>
          <w:szCs w:val="22"/>
        </w:rPr>
        <w:t xml:space="preserve"> </w:t>
      </w:r>
      <w:r w:rsidR="00425FB7">
        <w:rPr>
          <w:rFonts w:asciiTheme="minorHAnsi" w:hAnsiTheme="minorHAnsi"/>
          <w:sz w:val="22"/>
          <w:szCs w:val="22"/>
        </w:rPr>
        <w:t>Comune di Castelli, Comune di Not</w:t>
      </w:r>
      <w:r w:rsidR="00035C78">
        <w:rPr>
          <w:rFonts w:asciiTheme="minorHAnsi" w:hAnsiTheme="minorHAnsi"/>
          <w:sz w:val="22"/>
          <w:szCs w:val="22"/>
        </w:rPr>
        <w:t>aresco</w:t>
      </w:r>
      <w:r w:rsidR="00425FB7">
        <w:rPr>
          <w:rFonts w:asciiTheme="minorHAnsi" w:hAnsiTheme="minorHAnsi"/>
          <w:sz w:val="22"/>
          <w:szCs w:val="22"/>
        </w:rPr>
        <w:t>, Un</w:t>
      </w:r>
      <w:r w:rsidR="00035C78">
        <w:rPr>
          <w:rFonts w:asciiTheme="minorHAnsi" w:hAnsiTheme="minorHAnsi"/>
          <w:sz w:val="22"/>
          <w:szCs w:val="22"/>
        </w:rPr>
        <w:t xml:space="preserve">iversità degli studi di Teramo </w:t>
      </w:r>
      <w:proofErr w:type="spellStart"/>
      <w:r w:rsidR="00035C78">
        <w:rPr>
          <w:rFonts w:asciiTheme="minorHAnsi" w:hAnsiTheme="minorHAnsi"/>
          <w:sz w:val="22"/>
          <w:szCs w:val="22"/>
        </w:rPr>
        <w:t>UniTE</w:t>
      </w:r>
      <w:proofErr w:type="spellEnd"/>
      <w:r w:rsidR="003047F1">
        <w:rPr>
          <w:rFonts w:asciiTheme="minorHAnsi" w:hAnsiTheme="minorHAnsi"/>
          <w:sz w:val="22"/>
          <w:szCs w:val="22"/>
        </w:rPr>
        <w:t xml:space="preserve"> </w:t>
      </w:r>
      <w:r w:rsidRPr="004223E3">
        <w:rPr>
          <w:rFonts w:asciiTheme="minorHAnsi" w:hAnsiTheme="minorHAnsi"/>
          <w:sz w:val="22"/>
          <w:szCs w:val="22"/>
        </w:rPr>
        <w:t xml:space="preserve">indice </w:t>
      </w:r>
      <w:r w:rsidR="00035C78">
        <w:rPr>
          <w:rFonts w:asciiTheme="minorHAnsi" w:hAnsiTheme="minorHAnsi"/>
          <w:sz w:val="22"/>
          <w:szCs w:val="22"/>
        </w:rPr>
        <w:t xml:space="preserve">la </w:t>
      </w:r>
      <w:r w:rsidR="00F05533">
        <w:rPr>
          <w:rFonts w:asciiTheme="minorHAnsi" w:hAnsiTheme="minorHAnsi"/>
          <w:sz w:val="22"/>
          <w:szCs w:val="22"/>
        </w:rPr>
        <w:t>X</w:t>
      </w:r>
      <w:r w:rsidR="00174CCF">
        <w:rPr>
          <w:rFonts w:asciiTheme="minorHAnsi" w:hAnsiTheme="minorHAnsi"/>
          <w:sz w:val="22"/>
          <w:szCs w:val="22"/>
        </w:rPr>
        <w:t>I</w:t>
      </w:r>
      <w:r w:rsidR="002209DC">
        <w:rPr>
          <w:rFonts w:asciiTheme="minorHAnsi" w:hAnsiTheme="minorHAnsi"/>
          <w:sz w:val="22"/>
          <w:szCs w:val="22"/>
        </w:rPr>
        <w:t>I</w:t>
      </w:r>
      <w:r w:rsidR="00174CCF">
        <w:rPr>
          <w:rFonts w:asciiTheme="minorHAnsi" w:hAnsiTheme="minorHAnsi"/>
          <w:sz w:val="22"/>
          <w:szCs w:val="22"/>
        </w:rPr>
        <w:t xml:space="preserve"> edizione del Concorso</w:t>
      </w:r>
      <w:r w:rsidR="002209DC">
        <w:rPr>
          <w:rFonts w:asciiTheme="minorHAnsi" w:hAnsiTheme="minorHAnsi"/>
          <w:sz w:val="22"/>
          <w:szCs w:val="22"/>
        </w:rPr>
        <w:t xml:space="preserve"> </w:t>
      </w:r>
      <w:r w:rsidRPr="004223E3">
        <w:rPr>
          <w:rFonts w:asciiTheme="minorHAnsi" w:hAnsiTheme="minorHAnsi"/>
          <w:sz w:val="22"/>
          <w:szCs w:val="22"/>
        </w:rPr>
        <w:t>Letterario</w:t>
      </w:r>
      <w:r w:rsidR="009403B7" w:rsidRPr="004223E3">
        <w:rPr>
          <w:rFonts w:asciiTheme="minorHAnsi" w:hAnsiTheme="minorHAnsi"/>
          <w:sz w:val="22"/>
          <w:szCs w:val="22"/>
        </w:rPr>
        <w:t xml:space="preserve"> Nazionale</w:t>
      </w:r>
      <w:r w:rsidRPr="004223E3">
        <w:rPr>
          <w:rFonts w:asciiTheme="minorHAnsi" w:hAnsiTheme="minorHAnsi"/>
          <w:sz w:val="22"/>
          <w:szCs w:val="22"/>
        </w:rPr>
        <w:t xml:space="preserve"> “Città di </w:t>
      </w:r>
      <w:proofErr w:type="spellStart"/>
      <w:r w:rsidRPr="004223E3">
        <w:rPr>
          <w:rFonts w:asciiTheme="minorHAnsi" w:hAnsiTheme="minorHAnsi"/>
          <w:sz w:val="22"/>
          <w:szCs w:val="22"/>
        </w:rPr>
        <w:t>Cologna</w:t>
      </w:r>
      <w:proofErr w:type="spellEnd"/>
      <w:r w:rsidRPr="004223E3">
        <w:rPr>
          <w:rFonts w:asciiTheme="minorHAnsi" w:hAnsiTheme="minorHAnsi"/>
          <w:sz w:val="22"/>
          <w:szCs w:val="22"/>
        </w:rPr>
        <w:t xml:space="preserve"> Spiaggia”. </w:t>
      </w:r>
    </w:p>
    <w:p w:rsidR="000F5368" w:rsidRPr="004223E3" w:rsidRDefault="000F536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223E3">
        <w:rPr>
          <w:rFonts w:asciiTheme="minorHAnsi" w:hAnsiTheme="minorHAnsi"/>
          <w:sz w:val="22"/>
          <w:szCs w:val="22"/>
        </w:rPr>
        <w:t xml:space="preserve">Il concorso letterario è aperto a tutti </w:t>
      </w:r>
      <w:r w:rsidR="00035C78">
        <w:rPr>
          <w:rFonts w:asciiTheme="minorHAnsi" w:hAnsiTheme="minorHAnsi"/>
          <w:sz w:val="22"/>
          <w:szCs w:val="22"/>
        </w:rPr>
        <w:t>gli autori italiani e stranieri</w:t>
      </w:r>
      <w:r w:rsidR="00184C61">
        <w:rPr>
          <w:rFonts w:asciiTheme="minorHAnsi" w:hAnsiTheme="minorHAnsi"/>
          <w:sz w:val="22"/>
          <w:szCs w:val="22"/>
        </w:rPr>
        <w:t>,</w:t>
      </w:r>
      <w:r w:rsidRPr="004223E3">
        <w:rPr>
          <w:rFonts w:asciiTheme="minorHAnsi" w:hAnsiTheme="minorHAnsi"/>
          <w:sz w:val="22"/>
          <w:szCs w:val="22"/>
        </w:rPr>
        <w:t xml:space="preserve"> si articola in </w:t>
      </w:r>
      <w:r w:rsidR="00184C61">
        <w:rPr>
          <w:rFonts w:asciiTheme="minorHAnsi" w:hAnsiTheme="minorHAnsi"/>
          <w:sz w:val="22"/>
          <w:szCs w:val="22"/>
        </w:rPr>
        <w:t>8 (otto</w:t>
      </w:r>
      <w:r w:rsidRPr="004223E3">
        <w:rPr>
          <w:rFonts w:asciiTheme="minorHAnsi" w:hAnsiTheme="minorHAnsi"/>
          <w:sz w:val="22"/>
          <w:szCs w:val="22"/>
        </w:rPr>
        <w:t xml:space="preserve">) sezioni: </w:t>
      </w:r>
    </w:p>
    <w:p w:rsidR="000F5368" w:rsidRDefault="000F536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223E3">
        <w:rPr>
          <w:rFonts w:asciiTheme="minorHAnsi" w:hAnsiTheme="minorHAnsi"/>
          <w:b/>
          <w:bCs/>
          <w:sz w:val="22"/>
          <w:szCs w:val="22"/>
        </w:rPr>
        <w:t>Sez. A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Pr="004223E3">
        <w:rPr>
          <w:rFonts w:asciiTheme="minorHAnsi" w:hAnsiTheme="minorHAnsi"/>
          <w:b/>
          <w:sz w:val="22"/>
          <w:szCs w:val="22"/>
        </w:rPr>
        <w:t>Poesia</w:t>
      </w:r>
      <w:r w:rsidR="000E68A7" w:rsidRPr="004223E3">
        <w:rPr>
          <w:rFonts w:asciiTheme="minorHAnsi" w:hAnsiTheme="minorHAnsi"/>
          <w:b/>
          <w:sz w:val="22"/>
          <w:szCs w:val="22"/>
        </w:rPr>
        <w:t xml:space="preserve"> in metrica </w:t>
      </w:r>
      <w:r w:rsidRPr="004223E3">
        <w:rPr>
          <w:rFonts w:asciiTheme="minorHAnsi" w:hAnsiTheme="minorHAnsi"/>
          <w:b/>
          <w:sz w:val="22"/>
          <w:szCs w:val="22"/>
        </w:rPr>
        <w:t xml:space="preserve">in lingua italiana </w:t>
      </w:r>
      <w:r w:rsidRPr="004223E3">
        <w:rPr>
          <w:rFonts w:asciiTheme="minorHAnsi" w:hAnsiTheme="minorHAnsi"/>
          <w:sz w:val="22"/>
          <w:szCs w:val="22"/>
        </w:rPr>
        <w:t xml:space="preserve">a tema libero; </w:t>
      </w:r>
    </w:p>
    <w:p w:rsidR="00324EDF" w:rsidRDefault="00324EDF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Sez. AB</w:t>
      </w:r>
      <w:r w:rsidRPr="00E21596">
        <w:rPr>
          <w:rFonts w:asciiTheme="minorHAnsi" w:hAnsiTheme="minorHAnsi"/>
          <w:b/>
          <w:sz w:val="22"/>
          <w:szCs w:val="22"/>
        </w:rPr>
        <w:tab/>
        <w:t>Sezione Speciale Poesia Breve</w:t>
      </w:r>
      <w:r>
        <w:rPr>
          <w:rFonts w:asciiTheme="minorHAnsi" w:hAnsiTheme="minorHAnsi"/>
          <w:sz w:val="22"/>
          <w:szCs w:val="22"/>
        </w:rPr>
        <w:t xml:space="preserve"> ( </w:t>
      </w:r>
      <w:proofErr w:type="spellStart"/>
      <w:r>
        <w:rPr>
          <w:rFonts w:asciiTheme="minorHAnsi" w:hAnsiTheme="minorHAnsi"/>
          <w:sz w:val="22"/>
          <w:szCs w:val="22"/>
        </w:rPr>
        <w:t>max</w:t>
      </w:r>
      <w:proofErr w:type="spellEnd"/>
      <w:r>
        <w:rPr>
          <w:rFonts w:asciiTheme="minorHAnsi" w:hAnsiTheme="minorHAnsi"/>
          <w:sz w:val="22"/>
          <w:szCs w:val="22"/>
        </w:rPr>
        <w:t xml:space="preserve"> 5 versi);</w:t>
      </w:r>
    </w:p>
    <w:p w:rsidR="000E68A7" w:rsidRDefault="00035C78" w:rsidP="000E68A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Sez. B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="000E68A7" w:rsidRPr="004223E3">
        <w:rPr>
          <w:rFonts w:asciiTheme="minorHAnsi" w:hAnsiTheme="minorHAnsi"/>
          <w:b/>
          <w:sz w:val="22"/>
          <w:szCs w:val="22"/>
        </w:rPr>
        <w:t xml:space="preserve">Poesia in verso libero in lingua italiana </w:t>
      </w:r>
      <w:r w:rsidR="000E68A7" w:rsidRPr="004223E3">
        <w:rPr>
          <w:rFonts w:asciiTheme="minorHAnsi" w:hAnsiTheme="minorHAnsi"/>
          <w:sz w:val="22"/>
          <w:szCs w:val="22"/>
        </w:rPr>
        <w:t>a tema libero;</w:t>
      </w:r>
    </w:p>
    <w:p w:rsidR="000F5368" w:rsidRDefault="00035C7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Sez. C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="000F5368" w:rsidRPr="00E97B0E">
        <w:rPr>
          <w:rFonts w:asciiTheme="minorHAnsi" w:hAnsiTheme="minorHAnsi"/>
          <w:b/>
          <w:sz w:val="22"/>
          <w:szCs w:val="22"/>
        </w:rPr>
        <w:t>Poesia</w:t>
      </w:r>
      <w:r w:rsidR="002209DC">
        <w:rPr>
          <w:rFonts w:asciiTheme="minorHAnsi" w:hAnsiTheme="minorHAnsi"/>
          <w:b/>
          <w:sz w:val="22"/>
          <w:szCs w:val="22"/>
        </w:rPr>
        <w:t xml:space="preserve"> </w:t>
      </w:r>
      <w:r w:rsidR="000F5368" w:rsidRPr="00E97B0E">
        <w:rPr>
          <w:rFonts w:asciiTheme="minorHAnsi" w:hAnsiTheme="minorHAnsi"/>
          <w:b/>
          <w:sz w:val="22"/>
          <w:szCs w:val="22"/>
        </w:rPr>
        <w:t>in vernacolo</w:t>
      </w:r>
      <w:r w:rsidR="00224691" w:rsidRPr="00E97B0E">
        <w:rPr>
          <w:rFonts w:asciiTheme="minorHAnsi" w:hAnsiTheme="minorHAnsi"/>
          <w:sz w:val="22"/>
          <w:szCs w:val="22"/>
        </w:rPr>
        <w:t xml:space="preserve"> a tema libero;</w:t>
      </w:r>
    </w:p>
    <w:p w:rsidR="00035C78" w:rsidRPr="00035C78" w:rsidRDefault="00035C78" w:rsidP="00E97B0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Sez.</w:t>
      </w:r>
      <w:r w:rsidRPr="00035C78">
        <w:rPr>
          <w:rFonts w:asciiTheme="minorHAnsi" w:hAnsiTheme="minorHAnsi"/>
          <w:b/>
          <w:sz w:val="22"/>
          <w:szCs w:val="22"/>
        </w:rPr>
        <w:t xml:space="preserve"> D</w:t>
      </w:r>
      <w:r w:rsidR="009227FA">
        <w:rPr>
          <w:rFonts w:asciiTheme="minorHAnsi" w:hAnsiTheme="minorHAnsi"/>
          <w:b/>
          <w:sz w:val="22"/>
          <w:szCs w:val="22"/>
        </w:rPr>
        <w:tab/>
      </w:r>
      <w:r w:rsidR="00334374">
        <w:rPr>
          <w:rFonts w:asciiTheme="minorHAnsi" w:hAnsiTheme="minorHAnsi"/>
          <w:b/>
          <w:sz w:val="22"/>
          <w:szCs w:val="22"/>
        </w:rPr>
        <w:t>Libro edito di poesia</w:t>
      </w:r>
      <w:r w:rsidR="00666033">
        <w:rPr>
          <w:rFonts w:asciiTheme="minorHAnsi" w:hAnsiTheme="minorHAnsi"/>
          <w:b/>
          <w:sz w:val="22"/>
          <w:szCs w:val="22"/>
        </w:rPr>
        <w:t xml:space="preserve"> </w:t>
      </w:r>
      <w:r w:rsidR="002209DC">
        <w:rPr>
          <w:rFonts w:asciiTheme="minorHAnsi" w:hAnsiTheme="minorHAnsi"/>
          <w:sz w:val="22"/>
          <w:szCs w:val="22"/>
        </w:rPr>
        <w:t>(dal 2016 al 2020</w:t>
      </w:r>
      <w:r w:rsidR="0077279C" w:rsidRPr="00985476">
        <w:rPr>
          <w:rFonts w:asciiTheme="minorHAnsi" w:hAnsiTheme="minorHAnsi"/>
          <w:sz w:val="22"/>
          <w:szCs w:val="22"/>
        </w:rPr>
        <w:t>)</w:t>
      </w:r>
      <w:r w:rsidR="00666033" w:rsidRPr="00985476">
        <w:rPr>
          <w:rFonts w:asciiTheme="minorHAnsi" w:hAnsiTheme="minorHAnsi"/>
          <w:sz w:val="22"/>
          <w:szCs w:val="22"/>
        </w:rPr>
        <w:t>;</w:t>
      </w:r>
    </w:p>
    <w:p w:rsidR="000F5368" w:rsidRDefault="00035C78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Sez. E</w:t>
      </w:r>
      <w:r w:rsidR="009227FA">
        <w:rPr>
          <w:rFonts w:asciiTheme="minorHAnsi" w:hAnsiTheme="minorHAnsi"/>
          <w:b/>
          <w:bCs/>
          <w:sz w:val="22"/>
          <w:szCs w:val="22"/>
        </w:rPr>
        <w:tab/>
      </w:r>
      <w:r w:rsidR="00224691" w:rsidRPr="00E97B0E">
        <w:rPr>
          <w:rFonts w:asciiTheme="minorHAnsi" w:hAnsiTheme="minorHAnsi"/>
          <w:b/>
          <w:sz w:val="22"/>
          <w:szCs w:val="22"/>
        </w:rPr>
        <w:t>Racconto breve</w:t>
      </w:r>
      <w:r w:rsidR="002209DC">
        <w:rPr>
          <w:rFonts w:asciiTheme="minorHAnsi" w:hAnsiTheme="minorHAnsi"/>
          <w:b/>
          <w:sz w:val="22"/>
          <w:szCs w:val="22"/>
        </w:rPr>
        <w:t xml:space="preserve"> </w:t>
      </w:r>
      <w:r w:rsidR="00666033">
        <w:rPr>
          <w:rFonts w:asciiTheme="minorHAnsi" w:hAnsiTheme="minorHAnsi"/>
          <w:sz w:val="22"/>
          <w:szCs w:val="22"/>
        </w:rPr>
        <w:t>a tema libero;</w:t>
      </w:r>
    </w:p>
    <w:p w:rsidR="00035C78" w:rsidRDefault="009227FA" w:rsidP="00E97B0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Sez. F</w:t>
      </w:r>
      <w:r>
        <w:rPr>
          <w:rFonts w:asciiTheme="minorHAnsi" w:hAnsiTheme="minorHAnsi"/>
          <w:b/>
          <w:sz w:val="22"/>
          <w:szCs w:val="22"/>
        </w:rPr>
        <w:tab/>
      </w:r>
      <w:r w:rsidR="00035C78" w:rsidRPr="00035C78">
        <w:rPr>
          <w:rFonts w:asciiTheme="minorHAnsi" w:hAnsiTheme="minorHAnsi"/>
          <w:b/>
          <w:sz w:val="22"/>
          <w:szCs w:val="22"/>
        </w:rPr>
        <w:t>Romanzo storico</w:t>
      </w:r>
      <w:r w:rsidR="002209DC">
        <w:rPr>
          <w:rFonts w:asciiTheme="minorHAnsi" w:hAnsiTheme="minorHAnsi"/>
          <w:b/>
          <w:sz w:val="22"/>
          <w:szCs w:val="22"/>
        </w:rPr>
        <w:t xml:space="preserve"> </w:t>
      </w:r>
      <w:r w:rsidR="0077279C">
        <w:rPr>
          <w:rFonts w:asciiTheme="minorHAnsi" w:hAnsiTheme="minorHAnsi"/>
          <w:b/>
          <w:sz w:val="22"/>
          <w:szCs w:val="22"/>
        </w:rPr>
        <w:t>edito</w:t>
      </w:r>
      <w:r w:rsidR="00334374">
        <w:rPr>
          <w:rFonts w:asciiTheme="minorHAnsi" w:hAnsiTheme="minorHAnsi"/>
          <w:b/>
          <w:sz w:val="22"/>
          <w:szCs w:val="22"/>
        </w:rPr>
        <w:t xml:space="preserve"> </w:t>
      </w:r>
      <w:r w:rsidR="002209DC">
        <w:rPr>
          <w:rFonts w:asciiTheme="minorHAnsi" w:hAnsiTheme="minorHAnsi"/>
          <w:sz w:val="22"/>
          <w:szCs w:val="22"/>
        </w:rPr>
        <w:t>(dal 2016 al 2020</w:t>
      </w:r>
      <w:r w:rsidR="0077279C" w:rsidRPr="00985476">
        <w:rPr>
          <w:rFonts w:asciiTheme="minorHAnsi" w:hAnsiTheme="minorHAnsi"/>
          <w:sz w:val="22"/>
          <w:szCs w:val="22"/>
        </w:rPr>
        <w:t>)</w:t>
      </w:r>
      <w:r w:rsidR="00FF5480">
        <w:rPr>
          <w:rFonts w:asciiTheme="minorHAnsi" w:hAnsiTheme="minorHAnsi"/>
          <w:sz w:val="22"/>
          <w:szCs w:val="22"/>
        </w:rPr>
        <w:t>.</w:t>
      </w:r>
    </w:p>
    <w:p w:rsidR="002209DC" w:rsidRDefault="002209DC" w:rsidP="00E97B0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209DC">
        <w:rPr>
          <w:rFonts w:asciiTheme="minorHAnsi" w:hAnsiTheme="minorHAnsi"/>
          <w:b/>
          <w:sz w:val="22"/>
          <w:szCs w:val="22"/>
        </w:rPr>
        <w:t>Sez. G</w:t>
      </w:r>
      <w:r w:rsidRPr="002209DC">
        <w:rPr>
          <w:rFonts w:asciiTheme="minorHAnsi" w:hAnsiTheme="minorHAnsi"/>
          <w:b/>
          <w:sz w:val="22"/>
          <w:szCs w:val="22"/>
        </w:rPr>
        <w:tab/>
      </w:r>
      <w:r w:rsidR="00FA4906">
        <w:rPr>
          <w:rFonts w:asciiTheme="minorHAnsi" w:hAnsiTheme="minorHAnsi"/>
          <w:b/>
          <w:sz w:val="22"/>
          <w:szCs w:val="22"/>
        </w:rPr>
        <w:t xml:space="preserve">Sezione Speciale </w:t>
      </w:r>
      <w:r w:rsidRPr="002209DC">
        <w:rPr>
          <w:rFonts w:asciiTheme="minorHAnsi" w:hAnsiTheme="minorHAnsi"/>
          <w:b/>
          <w:sz w:val="22"/>
          <w:szCs w:val="22"/>
        </w:rPr>
        <w:t>Fiabe “Seconda stella a destra”</w:t>
      </w:r>
    </w:p>
    <w:p w:rsidR="00E21596" w:rsidRPr="002209DC" w:rsidRDefault="00E21596" w:rsidP="00E97B0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F5368" w:rsidRDefault="000F5368" w:rsidP="00E97B0E">
      <w:pPr>
        <w:pStyle w:val="Default"/>
        <w:jc w:val="both"/>
        <w:rPr>
          <w:rFonts w:asciiTheme="minorHAnsi" w:hAnsiTheme="minorHAnsi"/>
          <w:b/>
          <w:bCs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MODALITÀ </w:t>
      </w:r>
      <w:proofErr w:type="spellStart"/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>DI</w:t>
      </w:r>
      <w:proofErr w:type="spellEnd"/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 PARTECIPAZIONE </w:t>
      </w:r>
    </w:p>
    <w:p w:rsidR="00507140" w:rsidRPr="00507140" w:rsidRDefault="0072014E" w:rsidP="00E97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Sarà possibile inviare il materiale sia cartaceo che ON LINE.</w:t>
      </w:r>
    </w:p>
    <w:p w:rsidR="0023404C" w:rsidRPr="00E97B0E" w:rsidRDefault="0023404C" w:rsidP="00E97B0E">
      <w:pPr>
        <w:pStyle w:val="Default"/>
        <w:jc w:val="both"/>
        <w:rPr>
          <w:rFonts w:asciiTheme="minorHAnsi" w:hAnsiTheme="minorHAnsi"/>
          <w:color w:val="CC0000"/>
          <w:sz w:val="22"/>
          <w:szCs w:val="22"/>
        </w:rPr>
      </w:pPr>
    </w:p>
    <w:p w:rsidR="000F5368" w:rsidRDefault="000F5368" w:rsidP="00E97B0E">
      <w:pPr>
        <w:pStyle w:val="Default"/>
        <w:jc w:val="both"/>
        <w:rPr>
          <w:rFonts w:asciiTheme="minorHAnsi" w:hAnsiTheme="minorHAnsi"/>
          <w:b/>
          <w:bCs/>
          <w:color w:val="CC0000"/>
          <w:sz w:val="22"/>
          <w:szCs w:val="22"/>
        </w:rPr>
      </w:pPr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MODALITÀ </w:t>
      </w:r>
      <w:proofErr w:type="spellStart"/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>DI</w:t>
      </w:r>
      <w:proofErr w:type="spellEnd"/>
      <w:r w:rsidRPr="00E97B0E">
        <w:rPr>
          <w:rFonts w:asciiTheme="minorHAnsi" w:hAnsiTheme="minorHAnsi"/>
          <w:b/>
          <w:bCs/>
          <w:color w:val="CC0000"/>
          <w:sz w:val="22"/>
          <w:szCs w:val="22"/>
        </w:rPr>
        <w:t xml:space="preserve"> PAGAMENTO </w:t>
      </w:r>
    </w:p>
    <w:p w:rsidR="00F7047B" w:rsidRPr="00F7047B" w:rsidRDefault="00F7047B" w:rsidP="007B047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047B">
        <w:rPr>
          <w:rFonts w:asciiTheme="minorHAnsi" w:hAnsiTheme="minorHAnsi"/>
          <w:b/>
          <w:bCs/>
          <w:color w:val="auto"/>
          <w:sz w:val="22"/>
          <w:szCs w:val="22"/>
        </w:rPr>
        <w:t xml:space="preserve">Premio Speciale Giovani </w:t>
      </w:r>
      <w:proofErr w:type="spellStart"/>
      <w:r w:rsidR="00AE2AEB">
        <w:rPr>
          <w:rFonts w:asciiTheme="minorHAnsi" w:hAnsiTheme="minorHAnsi"/>
          <w:b/>
          <w:bCs/>
          <w:color w:val="auto"/>
          <w:sz w:val="22"/>
          <w:szCs w:val="22"/>
        </w:rPr>
        <w:t>UniTE</w:t>
      </w:r>
      <w:proofErr w:type="spellEnd"/>
      <w:r w:rsidR="00AE2AEB">
        <w:rPr>
          <w:rFonts w:asciiTheme="minorHAnsi" w:hAnsiTheme="minorHAnsi"/>
          <w:b/>
          <w:bCs/>
          <w:color w:val="auto"/>
          <w:sz w:val="22"/>
          <w:szCs w:val="22"/>
        </w:rPr>
        <w:t xml:space="preserve"> (under </w:t>
      </w:r>
      <w:r w:rsidRPr="00F7047B">
        <w:rPr>
          <w:rFonts w:asciiTheme="minorHAnsi" w:hAnsiTheme="minorHAnsi"/>
          <w:b/>
          <w:bCs/>
          <w:color w:val="auto"/>
          <w:sz w:val="22"/>
          <w:szCs w:val="22"/>
        </w:rPr>
        <w:t>25</w:t>
      </w:r>
      <w:r w:rsidR="00AE2AEB">
        <w:rPr>
          <w:rFonts w:asciiTheme="minorHAnsi" w:hAnsiTheme="minorHAnsi"/>
          <w:b/>
          <w:bCs/>
          <w:color w:val="auto"/>
          <w:sz w:val="22"/>
          <w:szCs w:val="22"/>
        </w:rPr>
        <w:t xml:space="preserve">)  partecipazione </w:t>
      </w:r>
      <w:r w:rsidRPr="00F7047B">
        <w:rPr>
          <w:rFonts w:asciiTheme="minorHAnsi" w:hAnsiTheme="minorHAnsi"/>
          <w:b/>
          <w:bCs/>
          <w:color w:val="auto"/>
          <w:sz w:val="22"/>
          <w:szCs w:val="22"/>
        </w:rPr>
        <w:t xml:space="preserve"> gratuita.</w:t>
      </w:r>
    </w:p>
    <w:p w:rsidR="005870BA" w:rsidRDefault="00AE2AEB" w:rsidP="007B0474">
      <w:pPr>
        <w:pStyle w:val="Nessunaspaziatura"/>
        <w:jc w:val="both"/>
      </w:pPr>
      <w:r>
        <w:rPr>
          <w:b/>
        </w:rPr>
        <w:t>SEZIONI</w:t>
      </w:r>
      <w:r w:rsidR="005870BA" w:rsidRPr="005870BA">
        <w:rPr>
          <w:b/>
        </w:rPr>
        <w:t xml:space="preserve"> </w:t>
      </w:r>
      <w:r w:rsidRPr="005870BA">
        <w:rPr>
          <w:b/>
        </w:rPr>
        <w:t>A –</w:t>
      </w:r>
      <w:r>
        <w:rPr>
          <w:b/>
        </w:rPr>
        <w:t xml:space="preserve"> AB </w:t>
      </w:r>
      <w:r w:rsidRPr="005870BA">
        <w:rPr>
          <w:b/>
        </w:rPr>
        <w:t>–</w:t>
      </w:r>
      <w:r>
        <w:rPr>
          <w:b/>
        </w:rPr>
        <w:t xml:space="preserve"> </w:t>
      </w:r>
      <w:r w:rsidRPr="005870BA">
        <w:rPr>
          <w:b/>
        </w:rPr>
        <w:t>B – C – E</w:t>
      </w:r>
      <w:r>
        <w:rPr>
          <w:b/>
        </w:rPr>
        <w:t xml:space="preserve"> – G</w:t>
      </w:r>
      <w:r w:rsidR="005870BA" w:rsidRPr="005870BA">
        <w:rPr>
          <w:b/>
        </w:rPr>
        <w:t>:</w:t>
      </w:r>
      <w:r w:rsidR="005870BA">
        <w:rPr>
          <w:b/>
        </w:rPr>
        <w:t xml:space="preserve"> l</w:t>
      </w:r>
      <w:r w:rsidR="000F5368" w:rsidRPr="00E97B0E">
        <w:t>a partecipazione al Concorso comporta il versamento di un contributo</w:t>
      </w:r>
      <w:r w:rsidR="00E76AD0">
        <w:t xml:space="preserve"> (spese organizzative)</w:t>
      </w:r>
      <w:r w:rsidR="000F5368" w:rsidRPr="00E97B0E">
        <w:t xml:space="preserve"> di </w:t>
      </w:r>
      <w:r w:rsidR="00FC7DD6">
        <w:rPr>
          <w:b/>
        </w:rPr>
        <w:t>€ 20</w:t>
      </w:r>
      <w:r w:rsidR="000F5368" w:rsidRPr="00B97DB5">
        <w:rPr>
          <w:b/>
        </w:rPr>
        <w:t>,00</w:t>
      </w:r>
      <w:r w:rsidR="000F5368" w:rsidRPr="00E97B0E">
        <w:t xml:space="preserve"> per la prima opera e di </w:t>
      </w:r>
      <w:r w:rsidR="000F5368" w:rsidRPr="00B97DB5">
        <w:rPr>
          <w:b/>
        </w:rPr>
        <w:t>€</w:t>
      </w:r>
      <w:r w:rsidR="00FA4906">
        <w:rPr>
          <w:b/>
        </w:rPr>
        <w:t xml:space="preserve"> </w:t>
      </w:r>
      <w:r w:rsidR="000F5368" w:rsidRPr="00B97DB5">
        <w:rPr>
          <w:b/>
        </w:rPr>
        <w:t>5,00</w:t>
      </w:r>
      <w:r w:rsidR="00C94CEA">
        <w:t xml:space="preserve"> per ogni opera successiva </w:t>
      </w:r>
      <w:r w:rsidR="000F5368" w:rsidRPr="009F4979">
        <w:rPr>
          <w:b/>
        </w:rPr>
        <w:t>per ciascuna delle sezioni</w:t>
      </w:r>
      <w:r w:rsidR="00C94CEA">
        <w:rPr>
          <w:b/>
        </w:rPr>
        <w:t xml:space="preserve"> per le quali si intende partecipare</w:t>
      </w:r>
      <w:r w:rsidR="00C272A0">
        <w:t>.</w:t>
      </w:r>
      <w:r w:rsidR="00FC7DD6">
        <w:t xml:space="preserve"> </w:t>
      </w:r>
    </w:p>
    <w:p w:rsidR="005870BA" w:rsidRPr="00524056" w:rsidRDefault="00AE2AEB" w:rsidP="007B0474">
      <w:pPr>
        <w:pStyle w:val="Nessunaspaziatura"/>
        <w:jc w:val="both"/>
        <w:rPr>
          <w:b/>
        </w:rPr>
      </w:pPr>
      <w:r>
        <w:rPr>
          <w:b/>
        </w:rPr>
        <w:t>SEZIONI</w:t>
      </w:r>
      <w:r w:rsidR="005870BA" w:rsidRPr="0034508C">
        <w:rPr>
          <w:b/>
        </w:rPr>
        <w:t xml:space="preserve"> D – F:</w:t>
      </w:r>
      <w:r w:rsidR="005870BA">
        <w:t xml:space="preserve"> contributo di </w:t>
      </w:r>
      <w:r w:rsidR="00FC7DD6">
        <w:rPr>
          <w:b/>
        </w:rPr>
        <w:t>€ 3</w:t>
      </w:r>
      <w:r w:rsidR="005870BA" w:rsidRPr="0034508C">
        <w:rPr>
          <w:b/>
        </w:rPr>
        <w:t>0.00</w:t>
      </w:r>
      <w:r w:rsidR="00FA4906">
        <w:rPr>
          <w:b/>
        </w:rPr>
        <w:t xml:space="preserve"> </w:t>
      </w:r>
      <w:r w:rsidR="00524056">
        <w:t xml:space="preserve">per la prima </w:t>
      </w:r>
      <w:r w:rsidR="0034508C">
        <w:t xml:space="preserve">opera </w:t>
      </w:r>
      <w:r w:rsidR="00524056">
        <w:t xml:space="preserve">e di € 10.00 per la seconda opera </w:t>
      </w:r>
      <w:r w:rsidR="00524056" w:rsidRPr="00524056">
        <w:rPr>
          <w:b/>
        </w:rPr>
        <w:t>per ciascuna delle sezioni per le quali si intende partecipare</w:t>
      </w:r>
      <w:r w:rsidR="00524056">
        <w:rPr>
          <w:b/>
        </w:rPr>
        <w:t>.</w:t>
      </w:r>
    </w:p>
    <w:p w:rsidR="00FA4906" w:rsidRDefault="00F7047B" w:rsidP="007B0474">
      <w:pPr>
        <w:pStyle w:val="Nessunaspaziatura"/>
        <w:jc w:val="both"/>
      </w:pPr>
      <w:r w:rsidRPr="008409B8">
        <w:rPr>
          <w:b/>
        </w:rPr>
        <w:t>Sono esenti</w:t>
      </w:r>
      <w:r>
        <w:t xml:space="preserve"> dalla quota di partecipazione</w:t>
      </w:r>
      <w:r w:rsidR="00AE2AEB">
        <w:t>: i giovani under 18,</w:t>
      </w:r>
      <w:r>
        <w:t xml:space="preserve"> i diversamente abili e i detenuti.</w:t>
      </w:r>
    </w:p>
    <w:p w:rsidR="000959FF" w:rsidRPr="00184E1B" w:rsidRDefault="00507140" w:rsidP="000959FF">
      <w:pPr>
        <w:rPr>
          <w:b/>
          <w:color w:val="FF0000"/>
        </w:rPr>
      </w:pPr>
      <w:r>
        <w:rPr>
          <w:b/>
          <w:color w:val="FF0000"/>
        </w:rPr>
        <w:t>Per i poeti che hanno partecipato al</w:t>
      </w:r>
      <w:r w:rsidR="000959FF" w:rsidRPr="00184E1B">
        <w:rPr>
          <w:b/>
          <w:color w:val="FF0000"/>
        </w:rPr>
        <w:t xml:space="preserve"> I Concorso </w:t>
      </w:r>
      <w:r>
        <w:rPr>
          <w:b/>
          <w:color w:val="FF0000"/>
        </w:rPr>
        <w:t xml:space="preserve">di poesia ON LINE Gratuito 2020 “Nascere e Rinascere” </w:t>
      </w:r>
      <w:r w:rsidRPr="00507140">
        <w:rPr>
          <w:b/>
        </w:rPr>
        <w:t>leggere attentamente il bando</w:t>
      </w:r>
      <w:r>
        <w:rPr>
          <w:b/>
        </w:rPr>
        <w:t>.</w:t>
      </w:r>
    </w:p>
    <w:p w:rsidR="000F5368" w:rsidRPr="00E97B0E" w:rsidRDefault="000F5368" w:rsidP="00E97B0E">
      <w:pPr>
        <w:pStyle w:val="Default"/>
        <w:jc w:val="both"/>
        <w:rPr>
          <w:rFonts w:asciiTheme="minorHAnsi" w:hAnsiTheme="minorHAnsi" w:cstheme="minorBidi"/>
          <w:color w:val="CC0000"/>
          <w:sz w:val="22"/>
          <w:szCs w:val="22"/>
        </w:rPr>
      </w:pPr>
      <w:r w:rsidRPr="00E97B0E">
        <w:rPr>
          <w:rFonts w:asciiTheme="minorHAnsi" w:hAnsiTheme="minorHAnsi" w:cstheme="minorBidi"/>
          <w:b/>
          <w:bCs/>
          <w:color w:val="CC0000"/>
          <w:sz w:val="22"/>
          <w:szCs w:val="22"/>
        </w:rPr>
        <w:t xml:space="preserve">PREMI </w:t>
      </w:r>
    </w:p>
    <w:p w:rsidR="000F5368" w:rsidRPr="00E97B0E" w:rsidRDefault="00316D60" w:rsidP="00E97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904CE">
        <w:rPr>
          <w:rFonts w:asciiTheme="minorHAnsi" w:hAnsiTheme="minorHAnsi"/>
          <w:b/>
          <w:color w:val="auto"/>
          <w:sz w:val="22"/>
          <w:szCs w:val="22"/>
        </w:rPr>
        <w:t>Sezione</w:t>
      </w:r>
      <w:r w:rsidR="006D2337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A</w:t>
      </w:r>
      <w:r w:rsidR="008409B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97B0E" w:rsidRPr="00E97B0E">
        <w:rPr>
          <w:rFonts w:asciiTheme="minorHAnsi" w:hAnsiTheme="minorHAnsi"/>
          <w:color w:val="auto"/>
          <w:sz w:val="22"/>
          <w:szCs w:val="22"/>
        </w:rPr>
        <w:t>s</w:t>
      </w:r>
      <w:r w:rsidR="00080DD4">
        <w:rPr>
          <w:rFonts w:asciiTheme="minorHAnsi" w:hAnsiTheme="minorHAnsi"/>
          <w:color w:val="auto"/>
          <w:sz w:val="22"/>
          <w:szCs w:val="22"/>
        </w:rPr>
        <w:t>aranno corrisposti</w:t>
      </w:r>
      <w:r w:rsidR="00E21174">
        <w:rPr>
          <w:rFonts w:asciiTheme="minorHAnsi" w:hAnsiTheme="minorHAnsi"/>
          <w:color w:val="auto"/>
          <w:sz w:val="22"/>
          <w:szCs w:val="22"/>
        </w:rPr>
        <w:t xml:space="preserve"> i</w:t>
      </w:r>
      <w:r w:rsidR="000F5368" w:rsidRPr="00E97B0E">
        <w:rPr>
          <w:rFonts w:asciiTheme="minorHAnsi" w:hAnsiTheme="minorHAnsi"/>
          <w:color w:val="auto"/>
          <w:sz w:val="22"/>
          <w:szCs w:val="22"/>
        </w:rPr>
        <w:t xml:space="preserve"> seguenti </w:t>
      </w:r>
      <w:r w:rsidR="00E21174">
        <w:rPr>
          <w:rFonts w:asciiTheme="minorHAnsi" w:hAnsiTheme="minorHAnsi"/>
          <w:color w:val="auto"/>
          <w:sz w:val="22"/>
          <w:szCs w:val="22"/>
        </w:rPr>
        <w:t>premi:</w:t>
      </w:r>
    </w:p>
    <w:p w:rsidR="00881A0B" w:rsidRDefault="000F5368" w:rsidP="00881A0B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D77E8A">
        <w:rPr>
          <w:rFonts w:asciiTheme="minorHAnsi" w:hAnsiTheme="minorHAnsi"/>
          <w:b/>
          <w:color w:val="auto"/>
          <w:sz w:val="22"/>
          <w:szCs w:val="22"/>
        </w:rPr>
        <w:t>1°</w:t>
      </w:r>
      <w:r w:rsidR="00D77E8A" w:rsidRPr="00D77E8A">
        <w:rPr>
          <w:rFonts w:asciiTheme="minorHAnsi" w:hAnsiTheme="minorHAnsi"/>
          <w:b/>
          <w:color w:val="auto"/>
          <w:sz w:val="22"/>
          <w:szCs w:val="22"/>
        </w:rPr>
        <w:t xml:space="preserve"> classificato:</w:t>
      </w:r>
      <w:r w:rsidR="00316D6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659CD">
        <w:rPr>
          <w:rFonts w:asciiTheme="minorHAnsi" w:hAnsiTheme="minorHAnsi"/>
          <w:color w:val="auto"/>
          <w:sz w:val="22"/>
          <w:szCs w:val="22"/>
        </w:rPr>
        <w:t>€ 3</w:t>
      </w:r>
      <w:r w:rsidR="007815AC" w:rsidRPr="00D77E8A">
        <w:rPr>
          <w:rFonts w:asciiTheme="minorHAnsi" w:hAnsiTheme="minorHAnsi"/>
          <w:color w:val="auto"/>
          <w:sz w:val="22"/>
          <w:szCs w:val="22"/>
        </w:rPr>
        <w:t>00,00</w:t>
      </w:r>
      <w:r w:rsidR="0033437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5FB7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0D301B">
        <w:rPr>
          <w:rFonts w:asciiTheme="minorHAnsi" w:hAnsiTheme="minorHAnsi"/>
          <w:color w:val="auto"/>
          <w:sz w:val="22"/>
          <w:szCs w:val="22"/>
        </w:rPr>
        <w:t>Prestigioso oggetto</w:t>
      </w:r>
      <w:r w:rsidR="00D77E8A"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425FB7">
        <w:rPr>
          <w:rFonts w:asciiTheme="minorHAnsi" w:hAnsiTheme="minorHAnsi"/>
          <w:color w:val="auto"/>
          <w:sz w:val="22"/>
          <w:szCs w:val="22"/>
        </w:rPr>
        <w:t xml:space="preserve"> – Attestato e Motivazione</w:t>
      </w:r>
      <w:r w:rsidR="009A24A0">
        <w:rPr>
          <w:rFonts w:asciiTheme="minorHAnsi" w:hAnsiTheme="minorHAnsi"/>
          <w:color w:val="auto"/>
          <w:sz w:val="22"/>
          <w:szCs w:val="22"/>
        </w:rPr>
        <w:t>;</w:t>
      </w:r>
    </w:p>
    <w:p w:rsidR="00881A0B" w:rsidRDefault="000F5368" w:rsidP="00881A0B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881A0B">
        <w:rPr>
          <w:rFonts w:asciiTheme="minorHAnsi" w:hAnsiTheme="minorHAnsi"/>
          <w:b/>
          <w:color w:val="auto"/>
          <w:sz w:val="22"/>
          <w:szCs w:val="22"/>
        </w:rPr>
        <w:t>2° classificato: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301B">
        <w:rPr>
          <w:rFonts w:asciiTheme="minorHAnsi" w:hAnsiTheme="minorHAnsi"/>
          <w:color w:val="auto"/>
          <w:sz w:val="22"/>
          <w:szCs w:val="22"/>
        </w:rPr>
        <w:t>Prestigioso oggetto</w:t>
      </w:r>
      <w:r w:rsidR="00D77E8A" w:rsidRPr="00881A0B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– Attestato</w:t>
      </w:r>
      <w:r w:rsidR="009A24A0">
        <w:rPr>
          <w:rFonts w:asciiTheme="minorHAnsi" w:hAnsiTheme="minorHAnsi"/>
          <w:color w:val="auto"/>
          <w:sz w:val="22"/>
          <w:szCs w:val="22"/>
        </w:rPr>
        <w:t>;</w:t>
      </w:r>
    </w:p>
    <w:p w:rsidR="00517B93" w:rsidRDefault="000F5368" w:rsidP="00AE2AEB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881A0B">
        <w:rPr>
          <w:rFonts w:asciiTheme="minorHAnsi" w:hAnsiTheme="minorHAnsi"/>
          <w:b/>
          <w:color w:val="auto"/>
          <w:sz w:val="22"/>
          <w:szCs w:val="22"/>
        </w:rPr>
        <w:t>3°</w:t>
      </w:r>
      <w:r w:rsidR="00D77E8A" w:rsidRPr="00881A0B">
        <w:rPr>
          <w:rFonts w:asciiTheme="minorHAnsi" w:hAnsiTheme="minorHAnsi"/>
          <w:b/>
          <w:color w:val="auto"/>
          <w:sz w:val="22"/>
          <w:szCs w:val="22"/>
        </w:rPr>
        <w:t xml:space="preserve"> classificato: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301B">
        <w:rPr>
          <w:rFonts w:asciiTheme="minorHAnsi" w:hAnsiTheme="minorHAnsi"/>
          <w:color w:val="auto"/>
          <w:sz w:val="22"/>
          <w:szCs w:val="22"/>
        </w:rPr>
        <w:t>Prestigioso oggetto</w:t>
      </w:r>
      <w:r w:rsidR="00D77E8A" w:rsidRPr="00881A0B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– Attestato</w:t>
      </w:r>
      <w:r w:rsidR="00991999">
        <w:rPr>
          <w:rFonts w:asciiTheme="minorHAnsi" w:hAnsiTheme="minorHAnsi"/>
          <w:color w:val="auto"/>
          <w:sz w:val="22"/>
          <w:szCs w:val="22"/>
        </w:rPr>
        <w:t>;</w:t>
      </w:r>
    </w:p>
    <w:p w:rsidR="00517B93" w:rsidRPr="00517B93" w:rsidRDefault="006343A4" w:rsidP="00517B9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17B93">
        <w:rPr>
          <w:rFonts w:asciiTheme="minorHAnsi" w:hAnsiTheme="minorHAnsi"/>
          <w:b/>
          <w:color w:val="auto"/>
          <w:sz w:val="22"/>
          <w:szCs w:val="22"/>
        </w:rPr>
        <w:t>Sezione AB</w:t>
      </w:r>
      <w:r w:rsidR="00517B93" w:rsidRPr="00517B9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517B93" w:rsidRPr="00517B93">
        <w:rPr>
          <w:rFonts w:asciiTheme="minorHAnsi" w:hAnsiTheme="minorHAnsi"/>
          <w:color w:val="auto"/>
          <w:sz w:val="22"/>
          <w:szCs w:val="22"/>
        </w:rPr>
        <w:t>sarà corrisposto il seguente premio:</w:t>
      </w:r>
      <w:r w:rsidRPr="00517B9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517B93" w:rsidRDefault="00517B93" w:rsidP="00517B93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Sezione Speciale Poesia Breve </w:t>
      </w:r>
      <w:r w:rsidRPr="00517B93">
        <w:rPr>
          <w:rFonts w:asciiTheme="minorHAnsi" w:hAnsiTheme="minorHAnsi"/>
          <w:color w:val="auto"/>
          <w:sz w:val="22"/>
          <w:szCs w:val="22"/>
        </w:rPr>
        <w:t>€ 200,00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17B93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517B93" w:rsidRDefault="00517B93" w:rsidP="00517B93">
      <w:pPr>
        <w:pStyle w:val="Default"/>
        <w:ind w:left="14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16D60" w:rsidRDefault="00334374" w:rsidP="00517B9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Sezioni B – C –</w:t>
      </w:r>
      <w:r w:rsidR="00316D60">
        <w:rPr>
          <w:rFonts w:asciiTheme="minorHAnsi" w:hAnsiTheme="minorHAnsi"/>
          <w:b/>
          <w:color w:val="auto"/>
          <w:sz w:val="22"/>
          <w:szCs w:val="22"/>
        </w:rPr>
        <w:t xml:space="preserve"> E </w:t>
      </w:r>
      <w:r w:rsidR="00316D60" w:rsidRPr="00E97B0E">
        <w:rPr>
          <w:rFonts w:asciiTheme="minorHAnsi" w:hAnsiTheme="minorHAnsi"/>
          <w:color w:val="auto"/>
          <w:sz w:val="22"/>
          <w:szCs w:val="22"/>
        </w:rPr>
        <w:t>s</w:t>
      </w:r>
      <w:r w:rsidR="00316D60">
        <w:rPr>
          <w:rFonts w:asciiTheme="minorHAnsi" w:hAnsiTheme="minorHAnsi"/>
          <w:color w:val="auto"/>
          <w:sz w:val="22"/>
          <w:szCs w:val="22"/>
        </w:rPr>
        <w:t>aranno corrisposti i</w:t>
      </w:r>
      <w:r w:rsidR="00316D60" w:rsidRPr="00E97B0E">
        <w:rPr>
          <w:rFonts w:asciiTheme="minorHAnsi" w:hAnsiTheme="minorHAnsi"/>
          <w:color w:val="auto"/>
          <w:sz w:val="22"/>
          <w:szCs w:val="22"/>
        </w:rPr>
        <w:t xml:space="preserve"> seguenti </w:t>
      </w:r>
      <w:r w:rsidR="00316D60">
        <w:rPr>
          <w:rFonts w:asciiTheme="minorHAnsi" w:hAnsiTheme="minorHAnsi"/>
          <w:color w:val="auto"/>
          <w:sz w:val="22"/>
          <w:szCs w:val="22"/>
        </w:rPr>
        <w:t>premi:</w:t>
      </w:r>
    </w:p>
    <w:p w:rsidR="00316D60" w:rsidRDefault="00316D60" w:rsidP="00316D60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D77E8A">
        <w:rPr>
          <w:rFonts w:asciiTheme="minorHAnsi" w:hAnsiTheme="minorHAnsi"/>
          <w:b/>
          <w:color w:val="auto"/>
          <w:sz w:val="22"/>
          <w:szCs w:val="22"/>
        </w:rPr>
        <w:t>1° classificato: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€ 3</w:t>
      </w:r>
      <w:r w:rsidRPr="00D77E8A">
        <w:rPr>
          <w:rFonts w:asciiTheme="minorHAnsi" w:hAnsiTheme="minorHAnsi"/>
          <w:color w:val="auto"/>
          <w:sz w:val="22"/>
          <w:szCs w:val="22"/>
        </w:rPr>
        <w:t>00,00</w:t>
      </w:r>
      <w:r>
        <w:rPr>
          <w:rFonts w:asciiTheme="minorHAnsi" w:hAnsiTheme="minorHAnsi"/>
          <w:color w:val="auto"/>
          <w:sz w:val="22"/>
          <w:szCs w:val="22"/>
        </w:rPr>
        <w:t>- 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316D60" w:rsidRDefault="00316D60" w:rsidP="00316D60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</w:t>
      </w:r>
      <w:r w:rsidRPr="00D77E8A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€ 2</w:t>
      </w:r>
      <w:r w:rsidRPr="00D77E8A">
        <w:rPr>
          <w:rFonts w:asciiTheme="minorHAnsi" w:hAnsiTheme="minorHAnsi"/>
          <w:color w:val="auto"/>
          <w:sz w:val="22"/>
          <w:szCs w:val="22"/>
        </w:rPr>
        <w:t>00,00</w:t>
      </w:r>
      <w:r>
        <w:rPr>
          <w:rFonts w:asciiTheme="minorHAnsi" w:hAnsiTheme="minorHAnsi"/>
          <w:color w:val="auto"/>
          <w:sz w:val="22"/>
          <w:szCs w:val="22"/>
        </w:rPr>
        <w:t>- 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316D60" w:rsidRDefault="00316D60" w:rsidP="00316D60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>3</w:t>
      </w:r>
      <w:r w:rsidRPr="00D77E8A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€ 1</w:t>
      </w:r>
      <w:r w:rsidRPr="00D77E8A">
        <w:rPr>
          <w:rFonts w:asciiTheme="minorHAnsi" w:hAnsiTheme="minorHAnsi"/>
          <w:color w:val="auto"/>
          <w:sz w:val="22"/>
          <w:szCs w:val="22"/>
        </w:rPr>
        <w:t>00,00</w:t>
      </w:r>
      <w:r>
        <w:rPr>
          <w:rFonts w:asciiTheme="minorHAnsi" w:hAnsiTheme="minorHAnsi"/>
          <w:color w:val="auto"/>
          <w:sz w:val="22"/>
          <w:szCs w:val="22"/>
        </w:rPr>
        <w:t>- Prestigioso oggetto</w:t>
      </w:r>
      <w:r w:rsidRPr="00D77E8A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 e Motivazione;</w:t>
      </w:r>
    </w:p>
    <w:p w:rsidR="00991999" w:rsidRDefault="00991999" w:rsidP="00991999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4</w:t>
      </w:r>
      <w:r w:rsidRPr="00881A0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Prestigioso oggetto</w:t>
      </w:r>
      <w:r w:rsidRPr="00881A0B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>
        <w:rPr>
          <w:rFonts w:asciiTheme="minorHAnsi" w:hAnsiTheme="minorHAnsi"/>
          <w:color w:val="auto"/>
          <w:sz w:val="22"/>
          <w:szCs w:val="22"/>
        </w:rPr>
        <w:t xml:space="preserve"> – Attestato;</w:t>
      </w:r>
    </w:p>
    <w:p w:rsidR="00991999" w:rsidRDefault="00991999" w:rsidP="00991999">
      <w:pPr>
        <w:pStyle w:val="Default"/>
        <w:numPr>
          <w:ilvl w:val="0"/>
          <w:numId w:val="3"/>
        </w:numPr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991999">
        <w:rPr>
          <w:rFonts w:asciiTheme="minorHAnsi" w:hAnsiTheme="minorHAnsi"/>
          <w:b/>
          <w:color w:val="auto"/>
          <w:sz w:val="22"/>
          <w:szCs w:val="22"/>
        </w:rPr>
        <w:t>5° classificato:</w:t>
      </w:r>
      <w:r w:rsidRPr="00991999">
        <w:rPr>
          <w:rFonts w:asciiTheme="minorHAnsi" w:hAnsiTheme="minorHAnsi"/>
          <w:color w:val="auto"/>
          <w:sz w:val="22"/>
          <w:szCs w:val="22"/>
        </w:rPr>
        <w:t xml:space="preserve">  Prestigioso oggetto della Ceramica Castellana – Attestato.</w:t>
      </w:r>
    </w:p>
    <w:p w:rsidR="006D2337" w:rsidRDefault="00517B93" w:rsidP="006D233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</w:t>
      </w:r>
      <w:r w:rsidR="006D2337" w:rsidRPr="003904CE">
        <w:rPr>
          <w:rFonts w:asciiTheme="minorHAnsi" w:hAnsiTheme="minorHAnsi"/>
          <w:b/>
          <w:color w:val="auto"/>
          <w:sz w:val="22"/>
          <w:szCs w:val="22"/>
        </w:rPr>
        <w:t>ezioni</w:t>
      </w:r>
      <w:r w:rsidR="006D2337" w:rsidRPr="006D23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2337">
        <w:rPr>
          <w:rFonts w:asciiTheme="minorHAnsi" w:hAnsiTheme="minorHAnsi"/>
          <w:b/>
          <w:color w:val="auto"/>
          <w:sz w:val="22"/>
          <w:szCs w:val="22"/>
        </w:rPr>
        <w:t>D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–</w:t>
      </w:r>
      <w:r w:rsidR="006D23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2337" w:rsidRPr="006D2337">
        <w:rPr>
          <w:rFonts w:asciiTheme="minorHAnsi" w:hAnsiTheme="minorHAnsi"/>
          <w:b/>
          <w:color w:val="auto"/>
          <w:sz w:val="22"/>
          <w:szCs w:val="22"/>
        </w:rPr>
        <w:t xml:space="preserve"> F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saranno corrisposti</w:t>
      </w:r>
      <w:r w:rsidR="00991999">
        <w:rPr>
          <w:rFonts w:asciiTheme="minorHAnsi" w:hAnsiTheme="minorHAnsi"/>
          <w:color w:val="auto"/>
          <w:sz w:val="22"/>
          <w:szCs w:val="22"/>
        </w:rPr>
        <w:t xml:space="preserve"> seguenti premi</w:t>
      </w:r>
      <w:r w:rsidR="006D2337">
        <w:rPr>
          <w:rFonts w:asciiTheme="minorHAnsi" w:hAnsiTheme="minorHAnsi"/>
          <w:color w:val="auto"/>
          <w:sz w:val="22"/>
          <w:szCs w:val="22"/>
        </w:rPr>
        <w:t>:</w:t>
      </w:r>
    </w:p>
    <w:p w:rsidR="006D2337" w:rsidRDefault="000D301B" w:rsidP="000D301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1° classificato:</w:t>
      </w:r>
      <w:r w:rsidR="00316D60">
        <w:rPr>
          <w:rFonts w:asciiTheme="minorHAnsi" w:hAnsiTheme="minorHAnsi"/>
          <w:color w:val="auto"/>
          <w:sz w:val="22"/>
          <w:szCs w:val="22"/>
        </w:rPr>
        <w:t xml:space="preserve"> € 5</w:t>
      </w:r>
      <w:r>
        <w:rPr>
          <w:rFonts w:asciiTheme="minorHAnsi" w:hAnsiTheme="minorHAnsi"/>
          <w:color w:val="auto"/>
          <w:sz w:val="22"/>
          <w:szCs w:val="22"/>
        </w:rPr>
        <w:t>00,00 – Prestigioso oggetto della ceramica castellana – Attestato e Motivazione</w:t>
      </w:r>
      <w:r w:rsidR="00C272A0">
        <w:rPr>
          <w:rFonts w:asciiTheme="minorHAnsi" w:hAnsiTheme="minorHAnsi"/>
          <w:color w:val="auto"/>
          <w:sz w:val="22"/>
          <w:szCs w:val="22"/>
        </w:rPr>
        <w:t>;</w:t>
      </w:r>
    </w:p>
    <w:p w:rsidR="00991999" w:rsidRDefault="00991999" w:rsidP="0099199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="00457915">
        <w:rPr>
          <w:rFonts w:asciiTheme="minorHAnsi" w:hAnsiTheme="minorHAnsi"/>
          <w:b/>
          <w:color w:val="auto"/>
          <w:sz w:val="22"/>
          <w:szCs w:val="22"/>
        </w:rPr>
        <w:t>2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3904C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3D6F">
        <w:rPr>
          <w:rFonts w:asciiTheme="minorHAnsi" w:hAnsiTheme="minorHAnsi"/>
          <w:color w:val="auto"/>
          <w:sz w:val="22"/>
          <w:szCs w:val="22"/>
        </w:rPr>
        <w:t xml:space="preserve">Prestigioso oggetto della ceramica castellana </w:t>
      </w:r>
      <w:r>
        <w:rPr>
          <w:rFonts w:asciiTheme="minorHAnsi" w:hAnsiTheme="minorHAnsi"/>
          <w:color w:val="auto"/>
          <w:sz w:val="22"/>
          <w:szCs w:val="22"/>
        </w:rPr>
        <w:t>– Attestato</w:t>
      </w:r>
      <w:r w:rsidR="00C272A0">
        <w:rPr>
          <w:rFonts w:asciiTheme="minorHAnsi" w:hAnsiTheme="minorHAnsi"/>
          <w:color w:val="auto"/>
          <w:sz w:val="22"/>
          <w:szCs w:val="22"/>
        </w:rPr>
        <w:t>;</w:t>
      </w:r>
    </w:p>
    <w:p w:rsidR="003904CE" w:rsidRDefault="00991999" w:rsidP="0099199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="00457915">
        <w:rPr>
          <w:rFonts w:asciiTheme="minorHAnsi" w:hAnsiTheme="minorHAnsi"/>
          <w:b/>
          <w:color w:val="auto"/>
          <w:sz w:val="22"/>
          <w:szCs w:val="22"/>
        </w:rPr>
        <w:t>3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 w:rsidR="003904C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3D6F">
        <w:rPr>
          <w:rFonts w:asciiTheme="minorHAnsi" w:hAnsiTheme="minorHAnsi"/>
          <w:color w:val="auto"/>
          <w:sz w:val="22"/>
          <w:szCs w:val="22"/>
        </w:rPr>
        <w:t>Prestigioso oggetto della ceramica castellana – Attestato.</w:t>
      </w:r>
    </w:p>
    <w:p w:rsidR="00316D60" w:rsidRPr="003904CE" w:rsidRDefault="00316D60" w:rsidP="0099199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904CE">
        <w:rPr>
          <w:rFonts w:asciiTheme="minorHAnsi" w:hAnsiTheme="minorHAnsi"/>
          <w:b/>
          <w:color w:val="auto"/>
          <w:sz w:val="22"/>
          <w:szCs w:val="22"/>
        </w:rPr>
        <w:t xml:space="preserve">Sezione </w:t>
      </w:r>
      <w:r w:rsidR="003904CE" w:rsidRPr="003904CE">
        <w:rPr>
          <w:rFonts w:asciiTheme="minorHAnsi" w:hAnsiTheme="minorHAnsi"/>
          <w:b/>
          <w:color w:val="auto"/>
          <w:sz w:val="22"/>
          <w:szCs w:val="22"/>
        </w:rPr>
        <w:t xml:space="preserve">G </w:t>
      </w:r>
      <w:r w:rsidR="003904CE" w:rsidRPr="006343A4">
        <w:rPr>
          <w:rFonts w:asciiTheme="minorHAnsi" w:hAnsiTheme="minorHAnsi"/>
          <w:color w:val="auto"/>
          <w:sz w:val="22"/>
          <w:szCs w:val="22"/>
        </w:rPr>
        <w:t xml:space="preserve">Sezione </w:t>
      </w:r>
      <w:r w:rsidRPr="006343A4">
        <w:rPr>
          <w:rFonts w:asciiTheme="minorHAnsi" w:hAnsiTheme="minorHAnsi"/>
          <w:color w:val="auto"/>
          <w:sz w:val="22"/>
          <w:szCs w:val="22"/>
        </w:rPr>
        <w:t xml:space="preserve">Speciale </w:t>
      </w:r>
      <w:r w:rsidR="003904CE" w:rsidRPr="006343A4">
        <w:rPr>
          <w:rFonts w:asciiTheme="minorHAnsi" w:hAnsiTheme="minorHAnsi"/>
          <w:color w:val="auto"/>
          <w:sz w:val="22"/>
          <w:szCs w:val="22"/>
        </w:rPr>
        <w:t xml:space="preserve">FIABE </w:t>
      </w:r>
      <w:r w:rsidRPr="006343A4">
        <w:rPr>
          <w:rFonts w:asciiTheme="minorHAnsi" w:hAnsiTheme="minorHAnsi"/>
          <w:color w:val="auto"/>
          <w:sz w:val="22"/>
          <w:szCs w:val="22"/>
        </w:rPr>
        <w:t>“Seconda stella a destra”</w:t>
      </w:r>
      <w:r w:rsidR="003904CE" w:rsidRPr="006343A4">
        <w:rPr>
          <w:rFonts w:asciiTheme="minorHAnsi" w:hAnsiTheme="minorHAnsi"/>
          <w:color w:val="auto"/>
          <w:sz w:val="22"/>
          <w:szCs w:val="22"/>
        </w:rPr>
        <w:t>:</w:t>
      </w:r>
    </w:p>
    <w:p w:rsidR="003904CE" w:rsidRDefault="003904CE" w:rsidP="003904C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1°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€ 300,00 – Prestigioso oggetto della ceramica castellana – Attestato e Motivazione;</w:t>
      </w:r>
    </w:p>
    <w:p w:rsidR="003904CE" w:rsidRDefault="003904CE" w:rsidP="003904C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-2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Prestigioso oggetto della ceramica castellana – Attestato;</w:t>
      </w:r>
    </w:p>
    <w:p w:rsidR="003904CE" w:rsidRDefault="003904CE" w:rsidP="003904C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-3</w:t>
      </w:r>
      <w:r w:rsidRPr="000D301B">
        <w:rPr>
          <w:rFonts w:asciiTheme="minorHAnsi" w:hAnsiTheme="minorHAnsi"/>
          <w:b/>
          <w:color w:val="auto"/>
          <w:sz w:val="22"/>
          <w:szCs w:val="22"/>
        </w:rPr>
        <w:t>° classificato:</w:t>
      </w:r>
      <w:r>
        <w:rPr>
          <w:rFonts w:asciiTheme="minorHAnsi" w:hAnsiTheme="minorHAnsi"/>
          <w:color w:val="auto"/>
          <w:sz w:val="22"/>
          <w:szCs w:val="22"/>
        </w:rPr>
        <w:t xml:space="preserve"> Prestigioso oggetto della ceramica castellana – Attestato.</w:t>
      </w:r>
    </w:p>
    <w:p w:rsidR="00881A0B" w:rsidRPr="003904CE" w:rsidRDefault="003904CE" w:rsidP="00881A0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904CE">
        <w:rPr>
          <w:rFonts w:asciiTheme="minorHAnsi" w:hAnsiTheme="minorHAnsi"/>
          <w:b/>
          <w:color w:val="auto"/>
          <w:sz w:val="22"/>
          <w:szCs w:val="22"/>
        </w:rPr>
        <w:t>P</w:t>
      </w:r>
      <w:r w:rsidR="004A09C0" w:rsidRPr="003904CE">
        <w:rPr>
          <w:rFonts w:asciiTheme="minorHAnsi" w:hAnsiTheme="minorHAnsi"/>
          <w:b/>
          <w:color w:val="auto"/>
          <w:sz w:val="22"/>
          <w:szCs w:val="22"/>
        </w:rPr>
        <w:t>r</w:t>
      </w:r>
      <w:r w:rsidR="009B4D14" w:rsidRPr="003904CE">
        <w:rPr>
          <w:rFonts w:asciiTheme="minorHAnsi" w:hAnsiTheme="minorHAnsi"/>
          <w:b/>
          <w:color w:val="auto"/>
          <w:sz w:val="22"/>
          <w:szCs w:val="22"/>
        </w:rPr>
        <w:t>emi speciali:</w:t>
      </w:r>
    </w:p>
    <w:p w:rsidR="004A3FBE" w:rsidRPr="004A3FBE" w:rsidRDefault="004A3FBE" w:rsidP="00881A0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="006343A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4A3FBE">
        <w:rPr>
          <w:rFonts w:asciiTheme="minorHAnsi" w:hAnsiTheme="minorHAnsi"/>
          <w:b/>
          <w:color w:val="auto"/>
          <w:sz w:val="22"/>
          <w:szCs w:val="22"/>
        </w:rPr>
        <w:t xml:space="preserve">Premio speciale “Rosa d’argento” Comune di Roseto degli Abruzzi: </w:t>
      </w:r>
      <w:r w:rsidRPr="004A3FBE">
        <w:rPr>
          <w:rFonts w:asciiTheme="minorHAnsi" w:hAnsiTheme="minorHAnsi"/>
          <w:color w:val="auto"/>
          <w:sz w:val="22"/>
          <w:szCs w:val="22"/>
        </w:rPr>
        <w:t>al miglior racconto</w:t>
      </w:r>
      <w:r w:rsidR="00457915">
        <w:rPr>
          <w:rFonts w:asciiTheme="minorHAnsi" w:hAnsiTheme="minorHAnsi"/>
          <w:color w:val="auto"/>
          <w:sz w:val="22"/>
          <w:szCs w:val="22"/>
        </w:rPr>
        <w:t xml:space="preserve"> sul tema sociale, Motivazione;</w:t>
      </w:r>
    </w:p>
    <w:p w:rsidR="00881A0B" w:rsidRDefault="00220408" w:rsidP="002D72B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 w:rsidR="006343A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1E313C" w:rsidRPr="00881A0B">
        <w:rPr>
          <w:rFonts w:asciiTheme="minorHAnsi" w:hAnsiTheme="minorHAnsi"/>
          <w:b/>
          <w:color w:val="auto"/>
          <w:sz w:val="22"/>
          <w:szCs w:val="22"/>
        </w:rPr>
        <w:t>Premio speciale “Lucio Cancellieri”</w:t>
      </w:r>
      <w:r w:rsidR="007815AC" w:rsidRPr="00881A0B">
        <w:rPr>
          <w:rFonts w:asciiTheme="minorHAnsi" w:hAnsiTheme="minorHAnsi"/>
          <w:b/>
          <w:color w:val="auto"/>
          <w:sz w:val="22"/>
          <w:szCs w:val="22"/>
        </w:rPr>
        <w:t>:</w:t>
      </w:r>
      <w:r w:rsidR="003904C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A5336D">
        <w:rPr>
          <w:rFonts w:asciiTheme="minorHAnsi" w:hAnsiTheme="minorHAnsi"/>
          <w:color w:val="auto"/>
          <w:sz w:val="22"/>
          <w:szCs w:val="22"/>
        </w:rPr>
        <w:t>alla migliore poesia dialettale</w:t>
      </w:r>
      <w:r w:rsidR="007F17FB">
        <w:rPr>
          <w:rFonts w:asciiTheme="minorHAnsi" w:hAnsiTheme="minorHAnsi"/>
          <w:color w:val="auto"/>
          <w:sz w:val="22"/>
          <w:szCs w:val="22"/>
        </w:rPr>
        <w:t>,</w:t>
      </w:r>
      <w:r w:rsidR="00A533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80C1F">
        <w:rPr>
          <w:rFonts w:asciiTheme="minorHAnsi" w:hAnsiTheme="minorHAnsi"/>
          <w:color w:val="auto"/>
          <w:sz w:val="22"/>
          <w:szCs w:val="22"/>
        </w:rPr>
        <w:t>p</w:t>
      </w:r>
      <w:r w:rsidR="000D301B">
        <w:rPr>
          <w:rFonts w:asciiTheme="minorHAnsi" w:hAnsiTheme="minorHAnsi"/>
          <w:color w:val="auto"/>
          <w:sz w:val="22"/>
          <w:szCs w:val="22"/>
        </w:rPr>
        <w:t>restigioso oggetto</w:t>
      </w:r>
      <w:r w:rsidR="0091334E" w:rsidRPr="0091334E">
        <w:rPr>
          <w:rFonts w:asciiTheme="minorHAnsi" w:hAnsiTheme="minorHAnsi"/>
          <w:color w:val="auto"/>
          <w:sz w:val="22"/>
          <w:szCs w:val="22"/>
        </w:rPr>
        <w:t xml:space="preserve"> della Ceramica Castellana</w:t>
      </w:r>
      <w:r w:rsidR="007F17FB">
        <w:rPr>
          <w:rFonts w:asciiTheme="minorHAnsi" w:hAnsiTheme="minorHAnsi"/>
          <w:color w:val="auto"/>
          <w:sz w:val="22"/>
          <w:szCs w:val="22"/>
        </w:rPr>
        <w:t>, Motivazione</w:t>
      </w:r>
      <w:r w:rsidR="009A24A0">
        <w:rPr>
          <w:rFonts w:asciiTheme="minorHAnsi" w:hAnsiTheme="minorHAnsi"/>
          <w:color w:val="auto"/>
          <w:sz w:val="22"/>
          <w:szCs w:val="22"/>
        </w:rPr>
        <w:t>;</w:t>
      </w:r>
    </w:p>
    <w:p w:rsidR="004E3626" w:rsidRDefault="000D301B" w:rsidP="00EC5EAC">
      <w:pPr>
        <w:pStyle w:val="Paragrafoelenco"/>
        <w:numPr>
          <w:ilvl w:val="0"/>
          <w:numId w:val="3"/>
        </w:numPr>
        <w:ind w:left="142" w:hanging="142"/>
        <w:jc w:val="both"/>
        <w:rPr>
          <w:rFonts w:eastAsia="Arial Unicode MS" w:cs="Arial Unicode MS"/>
        </w:rPr>
      </w:pPr>
      <w:r w:rsidRPr="0072014E">
        <w:rPr>
          <w:b/>
          <w:color w:val="FF0000"/>
        </w:rPr>
        <w:t xml:space="preserve">Premio </w:t>
      </w:r>
      <w:r w:rsidR="00A5336D" w:rsidRPr="0072014E">
        <w:rPr>
          <w:b/>
          <w:color w:val="FF0000"/>
        </w:rPr>
        <w:t xml:space="preserve">Speciale Giovani </w:t>
      </w:r>
      <w:r w:rsidR="00EC5EAC" w:rsidRPr="0072014E">
        <w:rPr>
          <w:b/>
          <w:color w:val="FF0000"/>
        </w:rPr>
        <w:t>“</w:t>
      </w:r>
      <w:r w:rsidR="00457915" w:rsidRPr="0072014E">
        <w:rPr>
          <w:b/>
          <w:color w:val="FF0000"/>
        </w:rPr>
        <w:t>Università degli studi di Teramo”</w:t>
      </w:r>
      <w:r w:rsidR="00A5336D">
        <w:rPr>
          <w:b/>
        </w:rPr>
        <w:t xml:space="preserve"> </w:t>
      </w:r>
      <w:r w:rsidR="006343A4" w:rsidRPr="00EC5EAC">
        <w:rPr>
          <w:b/>
        </w:rPr>
        <w:t>–</w:t>
      </w:r>
      <w:r w:rsidR="00EC5EAC">
        <w:rPr>
          <w:b/>
        </w:rPr>
        <w:t xml:space="preserve"> Poesia</w:t>
      </w:r>
      <w:r w:rsidR="00A5336D">
        <w:rPr>
          <w:b/>
        </w:rPr>
        <w:t xml:space="preserve"> </w:t>
      </w:r>
      <w:r w:rsidR="00EC5EAC">
        <w:rPr>
          <w:b/>
        </w:rPr>
        <w:t>under 25</w:t>
      </w:r>
      <w:r w:rsidR="001E0D10">
        <w:rPr>
          <w:b/>
        </w:rPr>
        <w:t>:</w:t>
      </w:r>
      <w:r w:rsidR="00EC5EAC">
        <w:rPr>
          <w:rFonts w:eastAsia="Arial Unicode MS" w:cs="Arial Unicode MS"/>
        </w:rPr>
        <w:t xml:space="preserve"> iscrizione </w:t>
      </w:r>
      <w:r w:rsidR="00CF023E">
        <w:rPr>
          <w:rFonts w:eastAsia="Arial Unicode MS" w:cs="Arial Unicode MS"/>
        </w:rPr>
        <w:t xml:space="preserve">gratuita </w:t>
      </w:r>
      <w:r w:rsidR="00EC5EAC">
        <w:rPr>
          <w:rFonts w:eastAsia="Arial Unicode MS" w:cs="Arial Unicode MS"/>
        </w:rPr>
        <w:t xml:space="preserve">al 1° anno universitario </w:t>
      </w:r>
      <w:proofErr w:type="spellStart"/>
      <w:r w:rsidR="00EC5EAC">
        <w:rPr>
          <w:rFonts w:eastAsia="Arial Unicode MS" w:cs="Arial Unicode MS"/>
        </w:rPr>
        <w:t>UniTE</w:t>
      </w:r>
      <w:proofErr w:type="spellEnd"/>
      <w:r w:rsidR="004E3626">
        <w:rPr>
          <w:rFonts w:eastAsia="Arial Unicode MS" w:cs="Arial Unicode MS"/>
        </w:rPr>
        <w:t>, valido per tutti gli indirizzi laurea;</w:t>
      </w:r>
    </w:p>
    <w:p w:rsidR="00EC5EAC" w:rsidRDefault="001E0D10" w:rsidP="00EC5EAC">
      <w:pPr>
        <w:pStyle w:val="Paragrafoelenco"/>
        <w:numPr>
          <w:ilvl w:val="0"/>
          <w:numId w:val="3"/>
        </w:numPr>
        <w:ind w:left="142" w:hanging="142"/>
        <w:jc w:val="both"/>
        <w:rPr>
          <w:rFonts w:eastAsia="Arial Unicode MS" w:cs="Arial Unicode MS"/>
        </w:rPr>
      </w:pPr>
      <w:r w:rsidRPr="0072014E">
        <w:rPr>
          <w:b/>
          <w:color w:val="FF0000"/>
        </w:rPr>
        <w:t xml:space="preserve">Premio </w:t>
      </w:r>
      <w:r w:rsidR="00A5336D" w:rsidRPr="0072014E">
        <w:rPr>
          <w:b/>
          <w:color w:val="FF0000"/>
        </w:rPr>
        <w:t xml:space="preserve">Speciale Giovani </w:t>
      </w:r>
      <w:r w:rsidR="00EC5EAC" w:rsidRPr="0072014E">
        <w:rPr>
          <w:b/>
          <w:color w:val="FF0000"/>
        </w:rPr>
        <w:t>“Università degli studi di Teramo”</w:t>
      </w:r>
      <w:r w:rsidR="00EC5EAC" w:rsidRPr="00EC5EAC">
        <w:rPr>
          <w:b/>
        </w:rPr>
        <w:t xml:space="preserve">– Narrativa under 25: </w:t>
      </w:r>
      <w:r w:rsidR="00EC5EAC">
        <w:rPr>
          <w:rFonts w:eastAsia="Arial Unicode MS" w:cs="Arial Unicode MS"/>
        </w:rPr>
        <w:t>iscrizione</w:t>
      </w:r>
      <w:r w:rsidR="00A5336D">
        <w:rPr>
          <w:rFonts w:eastAsia="Arial Unicode MS" w:cs="Arial Unicode MS"/>
        </w:rPr>
        <w:t xml:space="preserve"> </w:t>
      </w:r>
      <w:r w:rsidR="00CF023E">
        <w:rPr>
          <w:rFonts w:eastAsia="Arial Unicode MS" w:cs="Arial Unicode MS"/>
        </w:rPr>
        <w:t xml:space="preserve">gratuita </w:t>
      </w:r>
      <w:r w:rsidR="004E3626">
        <w:rPr>
          <w:rFonts w:eastAsia="Arial Unicode MS" w:cs="Arial Unicode MS"/>
        </w:rPr>
        <w:t xml:space="preserve">al 1° anno universitario </w:t>
      </w:r>
      <w:proofErr w:type="spellStart"/>
      <w:r w:rsidR="004E3626">
        <w:rPr>
          <w:rFonts w:eastAsia="Arial Unicode MS" w:cs="Arial Unicode MS"/>
        </w:rPr>
        <w:t>UniTE</w:t>
      </w:r>
      <w:proofErr w:type="spellEnd"/>
      <w:r w:rsidR="004E3626">
        <w:rPr>
          <w:rFonts w:eastAsia="Arial Unicode MS" w:cs="Arial Unicode MS"/>
        </w:rPr>
        <w:t>, valido per tutti gli indirizzi di laurea;</w:t>
      </w:r>
    </w:p>
    <w:p w:rsidR="007F17FB" w:rsidRDefault="007F17FB" w:rsidP="007F17FB">
      <w:pPr>
        <w:pStyle w:val="Paragrafoelenco"/>
        <w:numPr>
          <w:ilvl w:val="0"/>
          <w:numId w:val="3"/>
        </w:numPr>
        <w:ind w:left="142" w:hanging="142"/>
        <w:jc w:val="both"/>
        <w:rPr>
          <w:b/>
        </w:rPr>
      </w:pPr>
      <w:r w:rsidRPr="00EC5EAC">
        <w:rPr>
          <w:b/>
        </w:rPr>
        <w:t xml:space="preserve">Menzionati: </w:t>
      </w:r>
      <w:r w:rsidR="00EC5EAC">
        <w:t>O</w:t>
      </w:r>
      <w:r w:rsidR="00A5336D">
        <w:t>maggio e Attestato</w:t>
      </w:r>
      <w:r w:rsidR="00C272A0">
        <w:rPr>
          <w:b/>
        </w:rPr>
        <w:t>.</w:t>
      </w:r>
    </w:p>
    <w:p w:rsidR="00517B93" w:rsidRDefault="00517B93" w:rsidP="007F17FB">
      <w:pPr>
        <w:pStyle w:val="Paragrafoelenco"/>
        <w:numPr>
          <w:ilvl w:val="0"/>
          <w:numId w:val="3"/>
        </w:numPr>
        <w:ind w:left="142" w:hanging="142"/>
        <w:jc w:val="both"/>
        <w:rPr>
          <w:b/>
        </w:rPr>
      </w:pPr>
      <w:r w:rsidRPr="007F17FB">
        <w:rPr>
          <w:b/>
        </w:rPr>
        <w:t xml:space="preserve">Segnalati: </w:t>
      </w:r>
      <w:r>
        <w:t>Attestato.</w:t>
      </w:r>
    </w:p>
    <w:p w:rsidR="001E313C" w:rsidRDefault="00517B93" w:rsidP="00517B93">
      <w:pPr>
        <w:ind w:left="142"/>
        <w:jc w:val="both"/>
        <w:rPr>
          <w:rFonts w:eastAsia="Arial Unicode MS" w:cs="Arial Unicode MS"/>
        </w:rPr>
      </w:pPr>
      <w:r>
        <w:rPr>
          <w:b/>
        </w:rPr>
        <w:t xml:space="preserve">Altri </w:t>
      </w:r>
      <w:r w:rsidR="00571553" w:rsidRPr="00051FF6">
        <w:rPr>
          <w:b/>
        </w:rPr>
        <w:t>P</w:t>
      </w:r>
      <w:r w:rsidR="007F17FB">
        <w:rPr>
          <w:rFonts w:eastAsia="Arial Unicode MS" w:cs="Arial Unicode MS"/>
          <w:b/>
        </w:rPr>
        <w:t xml:space="preserve">remi </w:t>
      </w:r>
      <w:r w:rsidRPr="00517B93">
        <w:rPr>
          <w:rFonts w:eastAsia="Arial Unicode MS" w:cs="Arial Unicode MS"/>
        </w:rPr>
        <w:t>degli</w:t>
      </w:r>
      <w:r>
        <w:rPr>
          <w:rFonts w:eastAsia="Arial Unicode MS" w:cs="Arial Unicode MS"/>
          <w:b/>
        </w:rPr>
        <w:t xml:space="preserve"> </w:t>
      </w:r>
      <w:r w:rsidR="004A3FBE">
        <w:rPr>
          <w:rFonts w:eastAsia="Arial Unicode MS" w:cs="Arial Unicode MS"/>
        </w:rPr>
        <w:t>Enti patrocinanti</w:t>
      </w:r>
      <w:r>
        <w:rPr>
          <w:rFonts w:eastAsia="Arial Unicode MS" w:cs="Arial Unicode MS"/>
        </w:rPr>
        <w:t xml:space="preserve"> e delle </w:t>
      </w:r>
      <w:r w:rsidR="00CD020A">
        <w:rPr>
          <w:rFonts w:eastAsia="Arial Unicode MS" w:cs="Arial Unicode MS"/>
        </w:rPr>
        <w:t xml:space="preserve"> nostre </w:t>
      </w:r>
      <w:r w:rsidR="00051FF6" w:rsidRPr="00051FF6">
        <w:rPr>
          <w:rFonts w:eastAsia="Arial Unicode MS" w:cs="Arial Unicode MS"/>
        </w:rPr>
        <w:t>Associazioni partner:</w:t>
      </w:r>
      <w:r w:rsidR="0081261D">
        <w:rPr>
          <w:rFonts w:eastAsia="Arial Unicode MS" w:cs="Arial Unicode MS"/>
        </w:rPr>
        <w:t xml:space="preserve"> </w:t>
      </w:r>
      <w:r w:rsidR="00490644">
        <w:rPr>
          <w:rFonts w:eastAsia="Arial Unicode MS" w:cs="Arial Unicode MS"/>
        </w:rPr>
        <w:t>“</w:t>
      </w:r>
      <w:proofErr w:type="spellStart"/>
      <w:r w:rsidR="00490644">
        <w:rPr>
          <w:rFonts w:eastAsia="Arial Unicode MS" w:cs="Arial Unicode MS"/>
        </w:rPr>
        <w:t>Euterpe</w:t>
      </w:r>
      <w:proofErr w:type="spellEnd"/>
      <w:r w:rsidR="00490644">
        <w:rPr>
          <w:rFonts w:eastAsia="Arial Unicode MS" w:cs="Arial Unicode MS"/>
        </w:rPr>
        <w:t>” di Jesi (An), “</w:t>
      </w:r>
      <w:proofErr w:type="spellStart"/>
      <w:r w:rsidR="00490644">
        <w:rPr>
          <w:rFonts w:eastAsia="Arial Unicode MS" w:cs="Arial Unicode MS"/>
        </w:rPr>
        <w:t>I.p.lac.</w:t>
      </w:r>
      <w:proofErr w:type="spellEnd"/>
      <w:r w:rsidR="00490644">
        <w:rPr>
          <w:rFonts w:eastAsia="Arial Unicode MS" w:cs="Arial Unicode MS"/>
        </w:rPr>
        <w:t xml:space="preserve"> Insieme per la cultura” di Roma</w:t>
      </w:r>
      <w:r w:rsidR="00490644" w:rsidRPr="00051FF6">
        <w:rPr>
          <w:rFonts w:eastAsia="Arial Unicode MS" w:cs="Arial Unicode MS"/>
        </w:rPr>
        <w:t xml:space="preserve">, </w:t>
      </w:r>
      <w:r w:rsidR="0081261D">
        <w:rPr>
          <w:rFonts w:eastAsia="Arial Unicode MS" w:cs="Arial Unicode MS"/>
        </w:rPr>
        <w:t>“Magnificat”</w:t>
      </w:r>
      <w:r w:rsidR="00490644">
        <w:rPr>
          <w:rFonts w:eastAsia="Arial Unicode MS" w:cs="Arial Unicode MS"/>
        </w:rPr>
        <w:t xml:space="preserve"> di Ancona</w:t>
      </w:r>
      <w:r w:rsidR="0081261D">
        <w:rPr>
          <w:rFonts w:eastAsia="Arial Unicode MS" w:cs="Arial Unicode MS"/>
        </w:rPr>
        <w:t xml:space="preserve">, </w:t>
      </w:r>
      <w:proofErr w:type="spellStart"/>
      <w:r w:rsidR="006343A4">
        <w:rPr>
          <w:rFonts w:eastAsia="Arial Unicode MS" w:cs="Arial Unicode MS"/>
        </w:rPr>
        <w:t>Pelasgo</w:t>
      </w:r>
      <w:proofErr w:type="spellEnd"/>
      <w:r w:rsidR="006343A4">
        <w:rPr>
          <w:rFonts w:eastAsia="Arial Unicode MS" w:cs="Arial Unicode MS"/>
        </w:rPr>
        <w:t xml:space="preserve"> 968 </w:t>
      </w:r>
      <w:proofErr w:type="spellStart"/>
      <w:r w:rsidR="006343A4">
        <w:rPr>
          <w:rFonts w:eastAsia="Arial Unicode MS" w:cs="Arial Unicode MS"/>
        </w:rPr>
        <w:t>Grottammare</w:t>
      </w:r>
      <w:proofErr w:type="spellEnd"/>
      <w:r w:rsidR="006343A4">
        <w:rPr>
          <w:rFonts w:eastAsia="Arial Unicode MS" w:cs="Arial Unicode MS"/>
        </w:rPr>
        <w:t xml:space="preserve"> (</w:t>
      </w:r>
      <w:proofErr w:type="spellStart"/>
      <w:r w:rsidR="006343A4">
        <w:rPr>
          <w:rFonts w:eastAsia="Arial Unicode MS" w:cs="Arial Unicode MS"/>
        </w:rPr>
        <w:t>Ap</w:t>
      </w:r>
      <w:proofErr w:type="spellEnd"/>
      <w:r w:rsidR="006343A4">
        <w:rPr>
          <w:rFonts w:eastAsia="Arial Unicode MS" w:cs="Arial Unicode MS"/>
        </w:rPr>
        <w:t xml:space="preserve">), </w:t>
      </w:r>
      <w:r w:rsidR="001E0D10" w:rsidRPr="00051FF6">
        <w:rPr>
          <w:rFonts w:eastAsia="Arial Unicode MS" w:cs="Arial Unicode MS"/>
        </w:rPr>
        <w:t>“Tera</w:t>
      </w:r>
      <w:r w:rsidR="005202E3">
        <w:rPr>
          <w:rFonts w:eastAsia="Arial Unicode MS" w:cs="Arial Unicode MS"/>
        </w:rPr>
        <w:t>mo nostra” di Teramo, Associazione culturale “Dal Vesuvio al Gran Sasso”.</w:t>
      </w:r>
    </w:p>
    <w:p w:rsidR="00490644" w:rsidRDefault="00490644" w:rsidP="00CD020A">
      <w:pPr>
        <w:ind w:left="142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L’associazione attribuirà “</w:t>
      </w:r>
      <w:r w:rsidR="00517B93">
        <w:rPr>
          <w:rFonts w:eastAsia="Arial Unicode MS" w:cs="Arial Unicode MS"/>
          <w:b/>
        </w:rPr>
        <w:t>Il Premio alla Carriera” e “Il P</w:t>
      </w:r>
      <w:r>
        <w:rPr>
          <w:rFonts w:eastAsia="Arial Unicode MS" w:cs="Arial Unicode MS"/>
          <w:b/>
        </w:rPr>
        <w:t>remio alla Cultura”.</w:t>
      </w:r>
    </w:p>
    <w:p w:rsidR="0072014E" w:rsidRPr="0072014E" w:rsidRDefault="0072014E" w:rsidP="00CD020A">
      <w:pPr>
        <w:ind w:left="142"/>
        <w:jc w:val="both"/>
        <w:rPr>
          <w:rFonts w:eastAsia="Arial Unicode MS" w:cs="Arial Unicode MS"/>
        </w:rPr>
      </w:pPr>
      <w:r w:rsidRPr="0072014E">
        <w:rPr>
          <w:rFonts w:eastAsia="Arial Unicode MS" w:cs="Arial Unicode MS"/>
        </w:rPr>
        <w:t>La premiazione avverrà il 26 settembre 2021.</w:t>
      </w:r>
    </w:p>
    <w:p w:rsidR="00D75015" w:rsidRPr="004223E3" w:rsidRDefault="000F5368" w:rsidP="007D0BFF">
      <w:pPr>
        <w:spacing w:after="0"/>
        <w:jc w:val="both"/>
      </w:pPr>
      <w:r w:rsidRPr="004223E3">
        <w:t xml:space="preserve">Per ulteriori informazioni scrivere a </w:t>
      </w:r>
      <w:r w:rsidR="00EC5539" w:rsidRPr="004223E3">
        <w:rPr>
          <w:b/>
          <w:bCs/>
        </w:rPr>
        <w:t>info</w:t>
      </w:r>
      <w:r w:rsidRPr="004223E3">
        <w:rPr>
          <w:b/>
          <w:bCs/>
        </w:rPr>
        <w:t>@associazioneilfaro.org</w:t>
      </w:r>
      <w:r w:rsidRPr="004223E3">
        <w:t xml:space="preserve">, consultare il sito </w:t>
      </w:r>
      <w:hyperlink r:id="rId7" w:history="1">
        <w:r w:rsidR="0072014E" w:rsidRPr="00CC4FCD">
          <w:rPr>
            <w:rStyle w:val="Collegamentoipertestuale"/>
            <w:b/>
            <w:bCs/>
          </w:rPr>
          <w:t>www.associazioneilfaro.org</w:t>
        </w:r>
      </w:hyperlink>
      <w:r w:rsidR="0072014E">
        <w:rPr>
          <w:b/>
          <w:bCs/>
        </w:rPr>
        <w:t xml:space="preserve">, la pagina di face book </w:t>
      </w:r>
      <w:hyperlink r:id="rId8" w:history="1">
        <w:r w:rsidR="0072014E" w:rsidRPr="00CC4FCD">
          <w:rPr>
            <w:rStyle w:val="Collegamentoipertestuale"/>
            <w:b/>
            <w:bCs/>
          </w:rPr>
          <w:t>h</w:t>
        </w:r>
        <w:r w:rsidR="0072014E" w:rsidRPr="00CC4FCD">
          <w:rPr>
            <w:rStyle w:val="Collegamentoipertestuale"/>
            <w:b/>
            <w:bCs/>
          </w:rPr>
          <w:t>ttps://www.facebook.com/profile.php?id=100009827442755</w:t>
        </w:r>
      </w:hyperlink>
      <w:r w:rsidR="0072014E">
        <w:rPr>
          <w:b/>
          <w:bCs/>
        </w:rPr>
        <w:t xml:space="preserve"> </w:t>
      </w:r>
      <w:r w:rsidRPr="004223E3">
        <w:t xml:space="preserve">oppure telefonare </w:t>
      </w:r>
      <w:r w:rsidR="0029278B" w:rsidRPr="004223E3">
        <w:t xml:space="preserve">nelle </w:t>
      </w:r>
      <w:r w:rsidRPr="004223E3">
        <w:t xml:space="preserve">ore </w:t>
      </w:r>
      <w:r w:rsidR="0029278B" w:rsidRPr="004223E3">
        <w:t xml:space="preserve">pomeridiane e </w:t>
      </w:r>
      <w:r w:rsidRPr="004223E3">
        <w:t>serali al numero 328 2576280.</w:t>
      </w:r>
    </w:p>
    <w:p w:rsidR="004E3626" w:rsidRDefault="00DC1CA9" w:rsidP="004E3626">
      <w:pPr>
        <w:tabs>
          <w:tab w:val="left" w:pos="993"/>
          <w:tab w:val="left" w:pos="5580"/>
          <w:tab w:val="left" w:pos="5760"/>
        </w:tabs>
        <w:jc w:val="both"/>
        <w:rPr>
          <w:rFonts w:eastAsia="Arial Unicode MS" w:cs="Arial Unicode MS"/>
          <w:i/>
          <w:color w:val="000000"/>
        </w:rPr>
      </w:pPr>
      <w:r>
        <w:rPr>
          <w:rFonts w:eastAsia="Arial Unicode MS" w:cs="Arial Unicode MS"/>
          <w:i/>
          <w:color w:val="000000"/>
        </w:rPr>
        <w:tab/>
      </w:r>
      <w:r>
        <w:rPr>
          <w:rFonts w:eastAsia="Arial Unicode MS" w:cs="Arial Unicode MS"/>
          <w:i/>
          <w:color w:val="000000"/>
        </w:rPr>
        <w:tab/>
      </w:r>
      <w:r>
        <w:rPr>
          <w:rFonts w:eastAsia="Arial Unicode MS" w:cs="Arial Unicode MS"/>
          <w:i/>
          <w:color w:val="000000"/>
        </w:rPr>
        <w:tab/>
      </w:r>
      <w:r>
        <w:rPr>
          <w:rFonts w:eastAsia="Arial Unicode MS" w:cs="Arial Unicode MS"/>
          <w:i/>
          <w:color w:val="000000"/>
        </w:rPr>
        <w:tab/>
      </w:r>
    </w:p>
    <w:p w:rsidR="004E3626" w:rsidRDefault="004E3626" w:rsidP="004E3626">
      <w:pPr>
        <w:tabs>
          <w:tab w:val="left" w:pos="993"/>
          <w:tab w:val="left" w:pos="5580"/>
          <w:tab w:val="left" w:pos="5760"/>
        </w:tabs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ab/>
      </w:r>
      <w:bookmarkStart w:id="0" w:name="_GoBack"/>
      <w:bookmarkEnd w:id="0"/>
      <w:r>
        <w:rPr>
          <w:rFonts w:eastAsia="Arial Unicode MS" w:cs="Arial Unicode MS"/>
          <w:color w:val="000000"/>
        </w:rPr>
        <w:tab/>
      </w:r>
      <w:r>
        <w:rPr>
          <w:rFonts w:eastAsia="Arial Unicode MS" w:cs="Arial Unicode MS"/>
          <w:color w:val="000000"/>
        </w:rPr>
        <w:tab/>
      </w:r>
      <w:r w:rsidR="00F64175" w:rsidRPr="00F64175">
        <w:rPr>
          <w:rFonts w:eastAsia="Arial Unicode MS" w:cs="Arial Unicode MS"/>
          <w:color w:val="000000"/>
        </w:rPr>
        <w:t xml:space="preserve">Il </w:t>
      </w:r>
      <w:r>
        <w:rPr>
          <w:rFonts w:eastAsia="Arial Unicode MS" w:cs="Arial Unicode MS"/>
          <w:color w:val="000000"/>
        </w:rPr>
        <w:t>P</w:t>
      </w:r>
      <w:r w:rsidR="00975D6D">
        <w:rPr>
          <w:rFonts w:eastAsia="Arial Unicode MS" w:cs="Arial Unicode MS"/>
          <w:color w:val="000000"/>
        </w:rPr>
        <w:t>r</w:t>
      </w:r>
      <w:r w:rsidR="00F64175" w:rsidRPr="00F64175">
        <w:rPr>
          <w:rFonts w:eastAsia="Arial Unicode MS" w:cs="Arial Unicode MS"/>
          <w:color w:val="000000"/>
        </w:rPr>
        <w:t>esidente dell’Associazione</w:t>
      </w:r>
    </w:p>
    <w:p w:rsidR="00F64175" w:rsidRPr="00F64175" w:rsidRDefault="004E3626" w:rsidP="004E3626">
      <w:pPr>
        <w:tabs>
          <w:tab w:val="left" w:pos="993"/>
          <w:tab w:val="left" w:pos="5580"/>
          <w:tab w:val="left" w:pos="5760"/>
        </w:tabs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ab/>
      </w:r>
      <w:r>
        <w:rPr>
          <w:rFonts w:eastAsia="Arial Unicode MS" w:cs="Arial Unicode MS"/>
          <w:color w:val="000000"/>
        </w:rPr>
        <w:tab/>
      </w:r>
      <w:r>
        <w:rPr>
          <w:rFonts w:eastAsia="Arial Unicode MS" w:cs="Arial Unicode MS"/>
          <w:color w:val="000000"/>
        </w:rPr>
        <w:tab/>
      </w:r>
      <w:r>
        <w:rPr>
          <w:rFonts w:eastAsia="Arial Unicode MS" w:cs="Arial Unicode MS"/>
          <w:color w:val="000000"/>
        </w:rPr>
        <w:tab/>
      </w:r>
      <w:r w:rsidR="00F64175" w:rsidRPr="00F64175">
        <w:rPr>
          <w:rFonts w:eastAsia="Arial Unicode MS" w:cs="Arial Unicode MS"/>
          <w:color w:val="000000"/>
        </w:rPr>
        <w:t xml:space="preserve">Prof.ssa Irene </w:t>
      </w:r>
      <w:proofErr w:type="spellStart"/>
      <w:r w:rsidR="00F64175" w:rsidRPr="00F64175">
        <w:rPr>
          <w:rFonts w:eastAsia="Arial Unicode MS" w:cs="Arial Unicode MS"/>
          <w:color w:val="000000"/>
        </w:rPr>
        <w:t>Gallieni</w:t>
      </w:r>
      <w:proofErr w:type="spellEnd"/>
    </w:p>
    <w:p w:rsidR="00F64175" w:rsidRDefault="00F64175" w:rsidP="00E97B0E">
      <w:pPr>
        <w:tabs>
          <w:tab w:val="left" w:pos="993"/>
          <w:tab w:val="left" w:pos="5580"/>
          <w:tab w:val="left" w:pos="5760"/>
        </w:tabs>
        <w:jc w:val="both"/>
        <w:rPr>
          <w:rFonts w:eastAsia="Arial Unicode MS" w:cs="Arial Unicode MS"/>
          <w:color w:val="000000"/>
        </w:rPr>
      </w:pPr>
    </w:p>
    <w:sectPr w:rsidR="00F64175" w:rsidSect="00922BB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81"/>
    <w:multiLevelType w:val="hybridMultilevel"/>
    <w:tmpl w:val="CF8E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191"/>
    <w:multiLevelType w:val="hybridMultilevel"/>
    <w:tmpl w:val="B804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6E7"/>
    <w:multiLevelType w:val="hybridMultilevel"/>
    <w:tmpl w:val="A56ED6C4"/>
    <w:lvl w:ilvl="0" w:tplc="C7386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1DE6"/>
    <w:multiLevelType w:val="hybridMultilevel"/>
    <w:tmpl w:val="14707C8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7C93"/>
    <w:multiLevelType w:val="hybridMultilevel"/>
    <w:tmpl w:val="EC02B24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20655"/>
    <w:multiLevelType w:val="hybridMultilevel"/>
    <w:tmpl w:val="48BA801A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588"/>
    <w:multiLevelType w:val="hybridMultilevel"/>
    <w:tmpl w:val="F53A7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E00B7"/>
    <w:multiLevelType w:val="hybridMultilevel"/>
    <w:tmpl w:val="BAA011A8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917A7"/>
    <w:multiLevelType w:val="hybridMultilevel"/>
    <w:tmpl w:val="1E5E4582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F59FA"/>
    <w:multiLevelType w:val="hybridMultilevel"/>
    <w:tmpl w:val="0DA0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D50"/>
    <w:multiLevelType w:val="hybridMultilevel"/>
    <w:tmpl w:val="F23A3B4C"/>
    <w:lvl w:ilvl="0" w:tplc="D126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35CE0"/>
    <w:multiLevelType w:val="hybridMultilevel"/>
    <w:tmpl w:val="9A06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A680E"/>
    <w:multiLevelType w:val="hybridMultilevel"/>
    <w:tmpl w:val="5AC0D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043F"/>
    <w:multiLevelType w:val="hybridMultilevel"/>
    <w:tmpl w:val="4BC42120"/>
    <w:lvl w:ilvl="0" w:tplc="4676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12EE2"/>
    <w:multiLevelType w:val="hybridMultilevel"/>
    <w:tmpl w:val="8AC07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C1A63"/>
    <w:multiLevelType w:val="hybridMultilevel"/>
    <w:tmpl w:val="120492A6"/>
    <w:lvl w:ilvl="0" w:tplc="C7386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73F57"/>
    <w:multiLevelType w:val="hybridMultilevel"/>
    <w:tmpl w:val="3D124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F5368"/>
    <w:rsid w:val="00000CE3"/>
    <w:rsid w:val="00003470"/>
    <w:rsid w:val="0000640D"/>
    <w:rsid w:val="00035C78"/>
    <w:rsid w:val="00051715"/>
    <w:rsid w:val="00051FF6"/>
    <w:rsid w:val="000551C0"/>
    <w:rsid w:val="000564DA"/>
    <w:rsid w:val="00064D0A"/>
    <w:rsid w:val="000659CD"/>
    <w:rsid w:val="000770EF"/>
    <w:rsid w:val="00080DD4"/>
    <w:rsid w:val="000959FF"/>
    <w:rsid w:val="000B2D82"/>
    <w:rsid w:val="000D301B"/>
    <w:rsid w:val="000D5FD7"/>
    <w:rsid w:val="000E376F"/>
    <w:rsid w:val="000E68A7"/>
    <w:rsid w:val="000E77D4"/>
    <w:rsid w:val="000F5368"/>
    <w:rsid w:val="00100B55"/>
    <w:rsid w:val="0010142D"/>
    <w:rsid w:val="00112142"/>
    <w:rsid w:val="00122183"/>
    <w:rsid w:val="0013338E"/>
    <w:rsid w:val="00142190"/>
    <w:rsid w:val="00154FCD"/>
    <w:rsid w:val="001643BB"/>
    <w:rsid w:val="00174CCF"/>
    <w:rsid w:val="00183592"/>
    <w:rsid w:val="00184C61"/>
    <w:rsid w:val="00184E1B"/>
    <w:rsid w:val="00191CBF"/>
    <w:rsid w:val="001A135C"/>
    <w:rsid w:val="001E0D10"/>
    <w:rsid w:val="001E261F"/>
    <w:rsid w:val="001E313C"/>
    <w:rsid w:val="00220408"/>
    <w:rsid w:val="002209DC"/>
    <w:rsid w:val="00224691"/>
    <w:rsid w:val="002314F8"/>
    <w:rsid w:val="0023404C"/>
    <w:rsid w:val="002620C1"/>
    <w:rsid w:val="00282A84"/>
    <w:rsid w:val="0029278B"/>
    <w:rsid w:val="002D72BB"/>
    <w:rsid w:val="002F0789"/>
    <w:rsid w:val="003047F1"/>
    <w:rsid w:val="00312B78"/>
    <w:rsid w:val="00316D60"/>
    <w:rsid w:val="003178AD"/>
    <w:rsid w:val="00324EDF"/>
    <w:rsid w:val="00334374"/>
    <w:rsid w:val="003427E7"/>
    <w:rsid w:val="0034508C"/>
    <w:rsid w:val="003527EA"/>
    <w:rsid w:val="003629F0"/>
    <w:rsid w:val="003822C5"/>
    <w:rsid w:val="003904CE"/>
    <w:rsid w:val="00392972"/>
    <w:rsid w:val="00393585"/>
    <w:rsid w:val="003C4AA9"/>
    <w:rsid w:val="003D1735"/>
    <w:rsid w:val="003E414A"/>
    <w:rsid w:val="00415B0F"/>
    <w:rsid w:val="004223E3"/>
    <w:rsid w:val="00425FB7"/>
    <w:rsid w:val="00444F44"/>
    <w:rsid w:val="00457915"/>
    <w:rsid w:val="00471187"/>
    <w:rsid w:val="00490644"/>
    <w:rsid w:val="004964FC"/>
    <w:rsid w:val="004A09C0"/>
    <w:rsid w:val="004A1D80"/>
    <w:rsid w:val="004A3FBE"/>
    <w:rsid w:val="004C248F"/>
    <w:rsid w:val="004D1849"/>
    <w:rsid w:val="004D3778"/>
    <w:rsid w:val="004E3626"/>
    <w:rsid w:val="00507140"/>
    <w:rsid w:val="00517B93"/>
    <w:rsid w:val="005202E3"/>
    <w:rsid w:val="005207D6"/>
    <w:rsid w:val="00524056"/>
    <w:rsid w:val="00554FF4"/>
    <w:rsid w:val="00566789"/>
    <w:rsid w:val="00571553"/>
    <w:rsid w:val="005870BA"/>
    <w:rsid w:val="005950EA"/>
    <w:rsid w:val="005A3E97"/>
    <w:rsid w:val="005A5CAD"/>
    <w:rsid w:val="00620061"/>
    <w:rsid w:val="00620EAA"/>
    <w:rsid w:val="00632434"/>
    <w:rsid w:val="00632996"/>
    <w:rsid w:val="006343A4"/>
    <w:rsid w:val="006622B6"/>
    <w:rsid w:val="00666033"/>
    <w:rsid w:val="006A36CD"/>
    <w:rsid w:val="006D2337"/>
    <w:rsid w:val="0072014E"/>
    <w:rsid w:val="00723AAF"/>
    <w:rsid w:val="00727F51"/>
    <w:rsid w:val="0077279C"/>
    <w:rsid w:val="007815AC"/>
    <w:rsid w:val="00797CFC"/>
    <w:rsid w:val="007B0474"/>
    <w:rsid w:val="007B7B47"/>
    <w:rsid w:val="007D0BFF"/>
    <w:rsid w:val="007F17FB"/>
    <w:rsid w:val="0081261D"/>
    <w:rsid w:val="008409B8"/>
    <w:rsid w:val="008614CD"/>
    <w:rsid w:val="00881A0B"/>
    <w:rsid w:val="00886FCF"/>
    <w:rsid w:val="008E0055"/>
    <w:rsid w:val="00912F9F"/>
    <w:rsid w:val="0091334E"/>
    <w:rsid w:val="009227FA"/>
    <w:rsid w:val="00922BB0"/>
    <w:rsid w:val="00922ED8"/>
    <w:rsid w:val="009403B7"/>
    <w:rsid w:val="00941F8B"/>
    <w:rsid w:val="0094480B"/>
    <w:rsid w:val="00975D6D"/>
    <w:rsid w:val="00985476"/>
    <w:rsid w:val="00991999"/>
    <w:rsid w:val="00991A64"/>
    <w:rsid w:val="009A24A0"/>
    <w:rsid w:val="009B4D14"/>
    <w:rsid w:val="009E1CFF"/>
    <w:rsid w:val="009F1457"/>
    <w:rsid w:val="009F4979"/>
    <w:rsid w:val="00A015B5"/>
    <w:rsid w:val="00A166D2"/>
    <w:rsid w:val="00A34DA5"/>
    <w:rsid w:val="00A43E75"/>
    <w:rsid w:val="00A466BA"/>
    <w:rsid w:val="00A47EE2"/>
    <w:rsid w:val="00A5336D"/>
    <w:rsid w:val="00A54B7A"/>
    <w:rsid w:val="00A7521F"/>
    <w:rsid w:val="00A91978"/>
    <w:rsid w:val="00AB136C"/>
    <w:rsid w:val="00AD3D6F"/>
    <w:rsid w:val="00AE2AEB"/>
    <w:rsid w:val="00AE339A"/>
    <w:rsid w:val="00AE53AD"/>
    <w:rsid w:val="00B021AE"/>
    <w:rsid w:val="00B46EC4"/>
    <w:rsid w:val="00B80EA8"/>
    <w:rsid w:val="00B97DB5"/>
    <w:rsid w:val="00BC3018"/>
    <w:rsid w:val="00C055F7"/>
    <w:rsid w:val="00C272A0"/>
    <w:rsid w:val="00C75216"/>
    <w:rsid w:val="00C94CEA"/>
    <w:rsid w:val="00CD020A"/>
    <w:rsid w:val="00CF023E"/>
    <w:rsid w:val="00CF04CE"/>
    <w:rsid w:val="00CF778A"/>
    <w:rsid w:val="00D218AB"/>
    <w:rsid w:val="00D254AD"/>
    <w:rsid w:val="00D368A7"/>
    <w:rsid w:val="00D620A2"/>
    <w:rsid w:val="00D75015"/>
    <w:rsid w:val="00D77E8A"/>
    <w:rsid w:val="00D80C1F"/>
    <w:rsid w:val="00D81FAB"/>
    <w:rsid w:val="00D9683A"/>
    <w:rsid w:val="00DB4A54"/>
    <w:rsid w:val="00DC1CA9"/>
    <w:rsid w:val="00E12F2A"/>
    <w:rsid w:val="00E21174"/>
    <w:rsid w:val="00E21596"/>
    <w:rsid w:val="00E21B9E"/>
    <w:rsid w:val="00E3204A"/>
    <w:rsid w:val="00E52120"/>
    <w:rsid w:val="00E76AD0"/>
    <w:rsid w:val="00E97B0E"/>
    <w:rsid w:val="00EC5539"/>
    <w:rsid w:val="00EC5EAC"/>
    <w:rsid w:val="00F05533"/>
    <w:rsid w:val="00F25FC2"/>
    <w:rsid w:val="00F46721"/>
    <w:rsid w:val="00F64175"/>
    <w:rsid w:val="00F7047B"/>
    <w:rsid w:val="00F718D1"/>
    <w:rsid w:val="00F8243C"/>
    <w:rsid w:val="00F8495C"/>
    <w:rsid w:val="00F84BDF"/>
    <w:rsid w:val="00F96941"/>
    <w:rsid w:val="00F9729B"/>
    <w:rsid w:val="00FA4906"/>
    <w:rsid w:val="00FC39F4"/>
    <w:rsid w:val="00FC3D76"/>
    <w:rsid w:val="00FC7DD6"/>
    <w:rsid w:val="00FF2FC8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53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539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4A1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571553"/>
    <w:pPr>
      <w:ind w:left="720"/>
      <w:contextualSpacing/>
    </w:pPr>
  </w:style>
  <w:style w:type="paragraph" w:styleId="Nessunaspaziatura">
    <w:name w:val="No Spacing"/>
    <w:uiPriority w:val="1"/>
    <w:qFormat/>
    <w:rsid w:val="0034508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84E1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20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53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539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4A1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571553"/>
    <w:pPr>
      <w:ind w:left="720"/>
      <w:contextualSpacing/>
    </w:pPr>
  </w:style>
  <w:style w:type="paragraph" w:styleId="Nessunaspaziatura">
    <w:name w:val="No Spacing"/>
    <w:uiPriority w:val="1"/>
    <w:qFormat/>
    <w:rsid w:val="00345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8274427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ociazioneilfaro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FA54-A247-4D7D-8F3E-C1F9852F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IL FARO</dc:creator>
  <cp:lastModifiedBy>Irene</cp:lastModifiedBy>
  <cp:revision>62</cp:revision>
  <cp:lastPrinted>2021-03-03T10:29:00Z</cp:lastPrinted>
  <dcterms:created xsi:type="dcterms:W3CDTF">2017-02-01T09:22:00Z</dcterms:created>
  <dcterms:modified xsi:type="dcterms:W3CDTF">2021-03-18T10:42:00Z</dcterms:modified>
</cp:coreProperties>
</file>